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E6" w:rsidRDefault="00112BE6" w:rsidP="00112BE6">
      <w:pP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социального обслуживания</w:t>
      </w:r>
    </w:p>
    <w:p w:rsidR="00112BE6" w:rsidRDefault="00112BE6" w:rsidP="00112BE6">
      <w:pPr>
        <w:rPr>
          <w:rFonts w:ascii="Times New Roman" w:hAnsi="Times New Roman" w:cs="Times New Roman"/>
          <w:sz w:val="28"/>
          <w:szCs w:val="28"/>
        </w:rPr>
      </w:pPr>
      <w:r>
        <w:rPr>
          <w:rFonts w:ascii="Times New Roman" w:hAnsi="Times New Roman" w:cs="Times New Roman"/>
          <w:sz w:val="28"/>
          <w:szCs w:val="28"/>
        </w:rPr>
        <w:t>Владимирской области «Болотский психоневрологический интернат»</w:t>
      </w:r>
    </w:p>
    <w:p w:rsidR="00112BE6" w:rsidRDefault="00112BE6" w:rsidP="00112BE6">
      <w:pPr>
        <w:jc w:val="right"/>
        <w:rPr>
          <w:rFonts w:ascii="Times New Roman" w:hAnsi="Times New Roman" w:cs="Times New Roman"/>
          <w:b/>
          <w:sz w:val="28"/>
          <w:szCs w:val="28"/>
        </w:rPr>
      </w:pPr>
      <w:r>
        <w:rPr>
          <w:rFonts w:ascii="Times New Roman" w:hAnsi="Times New Roman" w:cs="Times New Roman"/>
          <w:b/>
          <w:sz w:val="28"/>
          <w:szCs w:val="28"/>
        </w:rPr>
        <w:t>УТВЕРЖДАЮ</w:t>
      </w:r>
    </w:p>
    <w:p w:rsidR="00112BE6" w:rsidRDefault="00112BE6" w:rsidP="00112BE6">
      <w:pPr>
        <w:jc w:val="right"/>
        <w:rPr>
          <w:rFonts w:ascii="Times New Roman" w:hAnsi="Times New Roman" w:cs="Times New Roman"/>
          <w:b/>
          <w:sz w:val="28"/>
          <w:szCs w:val="28"/>
        </w:rPr>
      </w:pPr>
      <w:r>
        <w:rPr>
          <w:rFonts w:ascii="Times New Roman" w:hAnsi="Times New Roman" w:cs="Times New Roman"/>
          <w:b/>
          <w:sz w:val="28"/>
          <w:szCs w:val="28"/>
        </w:rPr>
        <w:t>Директор ГБУСО ВО «Болотский ПНИ»</w:t>
      </w:r>
    </w:p>
    <w:p w:rsidR="00112BE6" w:rsidRDefault="00112BE6" w:rsidP="00112BE6">
      <w:pPr>
        <w:jc w:val="right"/>
        <w:rPr>
          <w:rFonts w:ascii="Times New Roman" w:hAnsi="Times New Roman" w:cs="Times New Roman"/>
          <w:b/>
          <w:sz w:val="28"/>
          <w:szCs w:val="28"/>
        </w:rPr>
      </w:pPr>
      <w:r>
        <w:rPr>
          <w:rFonts w:ascii="Times New Roman" w:hAnsi="Times New Roman" w:cs="Times New Roman"/>
          <w:b/>
          <w:sz w:val="28"/>
          <w:szCs w:val="28"/>
        </w:rPr>
        <w:t>_______________ М.Ю.Морозова</w:t>
      </w: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center"/>
        <w:rPr>
          <w:rFonts w:ascii="Times New Roman" w:hAnsi="Times New Roman" w:cs="Times New Roman"/>
          <w:b/>
          <w:sz w:val="32"/>
          <w:szCs w:val="32"/>
        </w:rPr>
      </w:pPr>
      <w:r>
        <w:rPr>
          <w:rFonts w:ascii="Times New Roman" w:hAnsi="Times New Roman" w:cs="Times New Roman"/>
          <w:b/>
          <w:sz w:val="32"/>
          <w:szCs w:val="32"/>
        </w:rPr>
        <w:t xml:space="preserve">Программа </w:t>
      </w:r>
    </w:p>
    <w:p w:rsidR="00112BE6" w:rsidRDefault="00112BE6" w:rsidP="00112BE6">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1D16CB">
        <w:rPr>
          <w:rFonts w:ascii="Times New Roman" w:hAnsi="Times New Roman" w:cs="Times New Roman"/>
          <w:b/>
          <w:sz w:val="32"/>
          <w:szCs w:val="32"/>
        </w:rPr>
        <w:t xml:space="preserve">индивидуальной </w:t>
      </w:r>
      <w:r>
        <w:rPr>
          <w:rFonts w:ascii="Times New Roman" w:hAnsi="Times New Roman" w:cs="Times New Roman"/>
          <w:b/>
          <w:sz w:val="32"/>
          <w:szCs w:val="32"/>
        </w:rPr>
        <w:t>подготовке проживающих ГБУСОВО «Болотский ПНИ»</w:t>
      </w:r>
    </w:p>
    <w:p w:rsidR="00112BE6" w:rsidRPr="00045C16" w:rsidRDefault="00112BE6" w:rsidP="00112BE6">
      <w:pPr>
        <w:jc w:val="center"/>
        <w:rPr>
          <w:rFonts w:ascii="Times New Roman" w:hAnsi="Times New Roman" w:cs="Times New Roman"/>
          <w:b/>
          <w:sz w:val="32"/>
          <w:szCs w:val="32"/>
        </w:rPr>
      </w:pPr>
      <w:r>
        <w:rPr>
          <w:rFonts w:ascii="Times New Roman" w:hAnsi="Times New Roman" w:cs="Times New Roman"/>
          <w:b/>
          <w:sz w:val="32"/>
          <w:szCs w:val="32"/>
        </w:rPr>
        <w:t xml:space="preserve">к сопровождаемому проживанию </w:t>
      </w: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r>
        <w:rPr>
          <w:rFonts w:ascii="Times New Roman" w:hAnsi="Times New Roman" w:cs="Times New Roman"/>
          <w:sz w:val="28"/>
          <w:szCs w:val="28"/>
        </w:rPr>
        <w:t>Разработчик:</w:t>
      </w:r>
    </w:p>
    <w:p w:rsidR="00112BE6" w:rsidRDefault="00112BE6" w:rsidP="00112BE6">
      <w:pPr>
        <w:jc w:val="right"/>
        <w:rPr>
          <w:rFonts w:ascii="Times New Roman" w:hAnsi="Times New Roman" w:cs="Times New Roman"/>
          <w:sz w:val="28"/>
          <w:szCs w:val="28"/>
        </w:rPr>
      </w:pPr>
      <w:r>
        <w:rPr>
          <w:rFonts w:ascii="Times New Roman" w:hAnsi="Times New Roman" w:cs="Times New Roman"/>
          <w:sz w:val="28"/>
          <w:szCs w:val="28"/>
        </w:rPr>
        <w:t>Ковалева Олеся Викторовна</w:t>
      </w: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112BE6" w:rsidRDefault="00112BE6" w:rsidP="00112BE6">
      <w:pPr>
        <w:jc w:val="right"/>
        <w:rPr>
          <w:rFonts w:ascii="Times New Roman" w:hAnsi="Times New Roman" w:cs="Times New Roman"/>
          <w:sz w:val="28"/>
          <w:szCs w:val="28"/>
        </w:rPr>
      </w:pPr>
    </w:p>
    <w:p w:rsidR="005D31B2" w:rsidRDefault="00112BE6" w:rsidP="005D31B2">
      <w:pPr>
        <w:jc w:val="center"/>
        <w:rPr>
          <w:rFonts w:ascii="Times New Roman" w:hAnsi="Times New Roman" w:cs="Times New Roman"/>
          <w:sz w:val="28"/>
          <w:szCs w:val="28"/>
        </w:rPr>
      </w:pPr>
      <w:r>
        <w:rPr>
          <w:rFonts w:ascii="Times New Roman" w:hAnsi="Times New Roman" w:cs="Times New Roman"/>
          <w:sz w:val="28"/>
          <w:szCs w:val="28"/>
        </w:rPr>
        <w:t>п. Болотский</w:t>
      </w:r>
    </w:p>
    <w:p w:rsidR="00112BE6" w:rsidRDefault="001674E7" w:rsidP="005D31B2">
      <w:pPr>
        <w:jc w:val="center"/>
        <w:rPr>
          <w:rFonts w:ascii="Times New Roman" w:hAnsi="Times New Roman" w:cs="Times New Roman"/>
          <w:sz w:val="28"/>
          <w:szCs w:val="28"/>
        </w:rPr>
      </w:pPr>
      <w:r>
        <w:rPr>
          <w:rFonts w:ascii="Times New Roman" w:hAnsi="Times New Roman" w:cs="Times New Roman"/>
          <w:sz w:val="28"/>
          <w:szCs w:val="28"/>
        </w:rPr>
        <w:t>2025</w:t>
      </w:r>
      <w:r w:rsidR="00112BE6">
        <w:rPr>
          <w:rFonts w:ascii="Times New Roman" w:hAnsi="Times New Roman" w:cs="Times New Roman"/>
          <w:sz w:val="28"/>
          <w:szCs w:val="28"/>
        </w:rPr>
        <w:t>год</w:t>
      </w:r>
    </w:p>
    <w:p w:rsidR="005D31B2" w:rsidRDefault="005D31B2" w:rsidP="00112BE6">
      <w:pPr>
        <w:jc w:val="center"/>
        <w:rPr>
          <w:rFonts w:ascii="Times New Roman" w:hAnsi="Times New Roman" w:cs="Times New Roman"/>
          <w:b/>
          <w:sz w:val="28"/>
          <w:szCs w:val="28"/>
        </w:rPr>
      </w:pPr>
    </w:p>
    <w:p w:rsidR="00CD10F6" w:rsidRPr="00B14482" w:rsidRDefault="00112BE6" w:rsidP="00112BE6">
      <w:pPr>
        <w:jc w:val="center"/>
        <w:rPr>
          <w:rFonts w:ascii="Times New Roman" w:hAnsi="Times New Roman" w:cs="Times New Roman"/>
          <w:b/>
          <w:sz w:val="28"/>
          <w:szCs w:val="28"/>
        </w:rPr>
      </w:pPr>
      <w:r w:rsidRPr="00B14482">
        <w:rPr>
          <w:rFonts w:ascii="Times New Roman" w:hAnsi="Times New Roman" w:cs="Times New Roman"/>
          <w:b/>
          <w:sz w:val="28"/>
          <w:szCs w:val="28"/>
        </w:rPr>
        <w:t>1. Паспорт программы</w:t>
      </w:r>
    </w:p>
    <w:tbl>
      <w:tblPr>
        <w:tblStyle w:val="a3"/>
        <w:tblW w:w="10632" w:type="dxa"/>
        <w:tblInd w:w="-885" w:type="dxa"/>
        <w:tblLook w:val="04A0" w:firstRow="1" w:lastRow="0" w:firstColumn="1" w:lastColumn="0" w:noHBand="0" w:noVBand="1"/>
      </w:tblPr>
      <w:tblGrid>
        <w:gridCol w:w="3545"/>
        <w:gridCol w:w="7087"/>
      </w:tblGrid>
      <w:tr w:rsidR="00112BE6" w:rsidTr="00112BE6">
        <w:tc>
          <w:tcPr>
            <w:tcW w:w="10632" w:type="dxa"/>
            <w:gridSpan w:val="2"/>
          </w:tcPr>
          <w:p w:rsidR="00112BE6" w:rsidRPr="00B14482" w:rsidRDefault="00112BE6"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Данные о программе</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Название программы</w:t>
            </w:r>
          </w:p>
        </w:tc>
        <w:tc>
          <w:tcPr>
            <w:tcW w:w="7087" w:type="dxa"/>
          </w:tcPr>
          <w:p w:rsidR="00112BE6"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xml:space="preserve">Программа по подготовке проживающих ГБУСОВО «Болотский </w:t>
            </w:r>
            <w:proofErr w:type="spellStart"/>
            <w:r w:rsidRPr="00B839DF">
              <w:rPr>
                <w:rFonts w:ascii="Times New Roman" w:hAnsi="Times New Roman" w:cs="Times New Roman"/>
                <w:sz w:val="28"/>
                <w:szCs w:val="28"/>
              </w:rPr>
              <w:t>ПНИ»к</w:t>
            </w:r>
            <w:proofErr w:type="spellEnd"/>
            <w:r w:rsidRPr="00B839DF">
              <w:rPr>
                <w:rFonts w:ascii="Times New Roman" w:hAnsi="Times New Roman" w:cs="Times New Roman"/>
                <w:sz w:val="28"/>
                <w:szCs w:val="28"/>
              </w:rPr>
              <w:t xml:space="preserve"> сопровождаемому проживанию</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Наименование учреждения</w:t>
            </w:r>
          </w:p>
        </w:tc>
        <w:tc>
          <w:tcPr>
            <w:tcW w:w="7087" w:type="dxa"/>
          </w:tcPr>
          <w:p w:rsidR="00112BE6" w:rsidRDefault="00B839DF" w:rsidP="00B839DF">
            <w:pP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социального обслуживания Владимирской области «Болотский психоневрологический интернат»</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Направление программы</w:t>
            </w:r>
          </w:p>
        </w:tc>
        <w:tc>
          <w:tcPr>
            <w:tcW w:w="7087" w:type="dxa"/>
          </w:tcPr>
          <w:p w:rsidR="00112BE6" w:rsidRDefault="00B839DF" w:rsidP="00B839DF">
            <w:pPr>
              <w:rPr>
                <w:rFonts w:ascii="Times New Roman" w:hAnsi="Times New Roman" w:cs="Times New Roman"/>
                <w:sz w:val="28"/>
                <w:szCs w:val="28"/>
              </w:rPr>
            </w:pPr>
            <w:r>
              <w:rPr>
                <w:rFonts w:ascii="Times New Roman" w:hAnsi="Times New Roman" w:cs="Times New Roman"/>
                <w:sz w:val="28"/>
                <w:szCs w:val="28"/>
              </w:rPr>
              <w:t>Программа направлена на создание условий для формирования у инвалидов, страдающих психическими расстройствами жизненных компетенций; подготовку к сопровождаемому проживанию.</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Ф.И.О. составителя с указанием должности</w:t>
            </w:r>
          </w:p>
        </w:tc>
        <w:tc>
          <w:tcPr>
            <w:tcW w:w="7087" w:type="dxa"/>
          </w:tcPr>
          <w:p w:rsidR="00112BE6" w:rsidRDefault="00B839DF" w:rsidP="00B839DF">
            <w:pPr>
              <w:rPr>
                <w:rFonts w:ascii="Times New Roman" w:hAnsi="Times New Roman" w:cs="Times New Roman"/>
                <w:sz w:val="28"/>
                <w:szCs w:val="28"/>
              </w:rPr>
            </w:pPr>
            <w:r>
              <w:rPr>
                <w:rFonts w:ascii="Times New Roman" w:hAnsi="Times New Roman" w:cs="Times New Roman"/>
                <w:sz w:val="28"/>
                <w:szCs w:val="28"/>
              </w:rPr>
              <w:t>Ковалева Олеся Викторовна, психолог</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Специалисты задействованные в реализации Программы</w:t>
            </w:r>
          </w:p>
        </w:tc>
        <w:tc>
          <w:tcPr>
            <w:tcW w:w="7087" w:type="dxa"/>
          </w:tcPr>
          <w:p w:rsid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xml:space="preserve">В реализации программы задействована </w:t>
            </w:r>
            <w:proofErr w:type="spellStart"/>
            <w:r w:rsidRPr="00B839DF">
              <w:rPr>
                <w:rFonts w:ascii="Times New Roman" w:hAnsi="Times New Roman" w:cs="Times New Roman"/>
                <w:sz w:val="28"/>
                <w:szCs w:val="28"/>
              </w:rPr>
              <w:t>мультидисциплинарная</w:t>
            </w:r>
            <w:proofErr w:type="spellEnd"/>
            <w:r w:rsidRPr="00B839DF">
              <w:rPr>
                <w:rFonts w:ascii="Times New Roman" w:hAnsi="Times New Roman" w:cs="Times New Roman"/>
                <w:sz w:val="28"/>
                <w:szCs w:val="28"/>
              </w:rPr>
              <w:t xml:space="preserve"> команда специалистов:</w:t>
            </w:r>
          </w:p>
          <w:p w:rsid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xml:space="preserve"> - директор, заместитель директора (по социальным вопросам), заместитель директора (по медицинской части)</w:t>
            </w:r>
            <w:r>
              <w:rPr>
                <w:rFonts w:ascii="Times New Roman" w:hAnsi="Times New Roman" w:cs="Times New Roman"/>
                <w:sz w:val="28"/>
                <w:szCs w:val="28"/>
              </w:rPr>
              <w:t>;</w:t>
            </w:r>
            <w:r w:rsidRPr="00B839DF">
              <w:rPr>
                <w:rFonts w:ascii="Times New Roman" w:hAnsi="Times New Roman" w:cs="Times New Roman"/>
                <w:sz w:val="28"/>
                <w:szCs w:val="28"/>
              </w:rPr>
              <w:t xml:space="preserve"> </w:t>
            </w:r>
          </w:p>
          <w:p w:rsid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врач психиатр</w:t>
            </w:r>
            <w:r>
              <w:rPr>
                <w:rFonts w:ascii="Times New Roman" w:hAnsi="Times New Roman" w:cs="Times New Roman"/>
                <w:sz w:val="28"/>
                <w:szCs w:val="28"/>
              </w:rPr>
              <w:t>;</w:t>
            </w:r>
            <w:r w:rsidRPr="00B839DF">
              <w:rPr>
                <w:rFonts w:ascii="Times New Roman" w:hAnsi="Times New Roman" w:cs="Times New Roman"/>
                <w:sz w:val="28"/>
                <w:szCs w:val="28"/>
              </w:rPr>
              <w:t xml:space="preserve"> </w:t>
            </w:r>
          </w:p>
          <w:p w:rsidR="00B839DF" w:rsidRDefault="00B839DF" w:rsidP="00B839DF">
            <w:pPr>
              <w:rPr>
                <w:rFonts w:ascii="Times New Roman" w:hAnsi="Times New Roman" w:cs="Times New Roman"/>
                <w:sz w:val="28"/>
                <w:szCs w:val="28"/>
              </w:rPr>
            </w:pPr>
            <w:r>
              <w:rPr>
                <w:rFonts w:ascii="Times New Roman" w:hAnsi="Times New Roman" w:cs="Times New Roman"/>
                <w:sz w:val="28"/>
                <w:szCs w:val="28"/>
              </w:rPr>
              <w:t>- психолог;</w:t>
            </w:r>
          </w:p>
          <w:p w:rsid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w:t>
            </w:r>
            <w:r>
              <w:rPr>
                <w:rFonts w:ascii="Times New Roman" w:hAnsi="Times New Roman" w:cs="Times New Roman"/>
                <w:sz w:val="28"/>
                <w:szCs w:val="28"/>
              </w:rPr>
              <w:t xml:space="preserve"> культорганизатор;</w:t>
            </w:r>
            <w:r w:rsidRPr="00B839DF">
              <w:rPr>
                <w:rFonts w:ascii="Times New Roman" w:hAnsi="Times New Roman" w:cs="Times New Roman"/>
                <w:sz w:val="28"/>
                <w:szCs w:val="28"/>
              </w:rPr>
              <w:t xml:space="preserve"> </w:t>
            </w:r>
          </w:p>
          <w:p w:rsid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инструктор по труду</w:t>
            </w:r>
            <w:r>
              <w:rPr>
                <w:rFonts w:ascii="Times New Roman" w:hAnsi="Times New Roman" w:cs="Times New Roman"/>
                <w:sz w:val="28"/>
                <w:szCs w:val="28"/>
              </w:rPr>
              <w:t>;</w:t>
            </w:r>
            <w:r w:rsidRPr="00B839DF">
              <w:rPr>
                <w:rFonts w:ascii="Times New Roman" w:hAnsi="Times New Roman" w:cs="Times New Roman"/>
                <w:sz w:val="28"/>
                <w:szCs w:val="28"/>
              </w:rPr>
              <w:t xml:space="preserve"> </w:t>
            </w:r>
          </w:p>
          <w:p w:rsid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инструктор по физической культуре</w:t>
            </w:r>
            <w:r>
              <w:rPr>
                <w:rFonts w:ascii="Times New Roman" w:hAnsi="Times New Roman" w:cs="Times New Roman"/>
                <w:sz w:val="28"/>
                <w:szCs w:val="28"/>
              </w:rPr>
              <w:t>;</w:t>
            </w:r>
            <w:r w:rsidRPr="00B839DF">
              <w:rPr>
                <w:rFonts w:ascii="Times New Roman" w:hAnsi="Times New Roman" w:cs="Times New Roman"/>
                <w:sz w:val="28"/>
                <w:szCs w:val="28"/>
              </w:rPr>
              <w:t xml:space="preserve"> </w:t>
            </w:r>
          </w:p>
          <w:p w:rsidR="00112BE6"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 юрисконсульт</w:t>
            </w:r>
            <w:r>
              <w:rPr>
                <w:rFonts w:ascii="Times New Roman" w:hAnsi="Times New Roman" w:cs="Times New Roman"/>
                <w:sz w:val="28"/>
                <w:szCs w:val="28"/>
              </w:rPr>
              <w:t>.</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Должностное лицо, утвердившее Программу</w:t>
            </w:r>
          </w:p>
        </w:tc>
        <w:tc>
          <w:tcPr>
            <w:tcW w:w="7087" w:type="dxa"/>
          </w:tcPr>
          <w:p w:rsidR="00112BE6" w:rsidRDefault="00B839DF" w:rsidP="00B839DF">
            <w:pPr>
              <w:rPr>
                <w:rFonts w:ascii="Times New Roman" w:hAnsi="Times New Roman" w:cs="Times New Roman"/>
                <w:sz w:val="28"/>
                <w:szCs w:val="28"/>
              </w:rPr>
            </w:pPr>
            <w:r>
              <w:rPr>
                <w:rFonts w:ascii="Times New Roman" w:hAnsi="Times New Roman" w:cs="Times New Roman"/>
                <w:sz w:val="28"/>
                <w:szCs w:val="28"/>
              </w:rPr>
              <w:t>Морозова Марина Юрьевна, директор</w:t>
            </w:r>
          </w:p>
        </w:tc>
      </w:tr>
      <w:tr w:rsidR="00112BE6" w:rsidTr="00112BE6">
        <w:tc>
          <w:tcPr>
            <w:tcW w:w="3545" w:type="dxa"/>
          </w:tcPr>
          <w:p w:rsidR="00112BE6"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Дата утверждения</w:t>
            </w:r>
          </w:p>
        </w:tc>
        <w:tc>
          <w:tcPr>
            <w:tcW w:w="7087" w:type="dxa"/>
          </w:tcPr>
          <w:p w:rsidR="00112BE6" w:rsidRDefault="00112BE6" w:rsidP="00112BE6">
            <w:pPr>
              <w:jc w:val="center"/>
              <w:rPr>
                <w:rFonts w:ascii="Times New Roman" w:hAnsi="Times New Roman" w:cs="Times New Roman"/>
                <w:sz w:val="28"/>
                <w:szCs w:val="28"/>
              </w:rPr>
            </w:pPr>
          </w:p>
        </w:tc>
      </w:tr>
      <w:tr w:rsidR="00B839DF" w:rsidTr="00112BE6">
        <w:tc>
          <w:tcPr>
            <w:tcW w:w="3545" w:type="dxa"/>
          </w:tcPr>
          <w:p w:rsidR="00B839DF"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Практическая значимость</w:t>
            </w:r>
          </w:p>
        </w:tc>
        <w:tc>
          <w:tcPr>
            <w:tcW w:w="7087" w:type="dxa"/>
          </w:tcPr>
          <w:p w:rsidR="00B839DF" w:rsidRPr="00B839DF" w:rsidRDefault="00B839DF" w:rsidP="00B839DF">
            <w:pPr>
              <w:rPr>
                <w:rFonts w:ascii="Times New Roman" w:hAnsi="Times New Roman" w:cs="Times New Roman"/>
                <w:sz w:val="28"/>
                <w:szCs w:val="28"/>
              </w:rPr>
            </w:pPr>
            <w:r w:rsidRPr="00B839DF">
              <w:rPr>
                <w:rFonts w:ascii="Times New Roman" w:hAnsi="Times New Roman" w:cs="Times New Roman"/>
                <w:sz w:val="28"/>
                <w:szCs w:val="28"/>
              </w:rPr>
              <w:t>Практическая значимо</w:t>
            </w:r>
            <w:r>
              <w:rPr>
                <w:rFonts w:ascii="Times New Roman" w:hAnsi="Times New Roman" w:cs="Times New Roman"/>
                <w:sz w:val="28"/>
                <w:szCs w:val="28"/>
              </w:rPr>
              <w:t xml:space="preserve">сть Программы </w:t>
            </w:r>
            <w:r w:rsidRPr="00B839DF">
              <w:rPr>
                <w:rFonts w:ascii="Times New Roman" w:hAnsi="Times New Roman" w:cs="Times New Roman"/>
                <w:sz w:val="28"/>
                <w:szCs w:val="28"/>
              </w:rPr>
              <w:t>заключается в создании условий для сохранения и формирования знаний, умений и навыков самостоятельного проживания</w:t>
            </w:r>
          </w:p>
        </w:tc>
      </w:tr>
      <w:tr w:rsidR="00B839DF" w:rsidTr="00112BE6">
        <w:tc>
          <w:tcPr>
            <w:tcW w:w="3545" w:type="dxa"/>
          </w:tcPr>
          <w:p w:rsidR="00B839DF" w:rsidRPr="00B14482" w:rsidRDefault="00B839DF" w:rsidP="00112BE6">
            <w:pPr>
              <w:jc w:val="center"/>
              <w:rPr>
                <w:rFonts w:ascii="Times New Roman" w:hAnsi="Times New Roman" w:cs="Times New Roman"/>
                <w:b/>
                <w:sz w:val="28"/>
                <w:szCs w:val="28"/>
              </w:rPr>
            </w:pPr>
            <w:r w:rsidRPr="00B14482">
              <w:rPr>
                <w:rFonts w:ascii="Times New Roman" w:hAnsi="Times New Roman" w:cs="Times New Roman"/>
                <w:b/>
                <w:sz w:val="28"/>
                <w:szCs w:val="28"/>
              </w:rPr>
              <w:t xml:space="preserve">Цель </w:t>
            </w:r>
          </w:p>
        </w:tc>
        <w:tc>
          <w:tcPr>
            <w:tcW w:w="7087" w:type="dxa"/>
          </w:tcPr>
          <w:p w:rsidR="00B839DF" w:rsidRDefault="00B14482" w:rsidP="00B14482">
            <w:pPr>
              <w:rPr>
                <w:rFonts w:ascii="Times New Roman" w:hAnsi="Times New Roman" w:cs="Times New Roman"/>
                <w:sz w:val="28"/>
                <w:szCs w:val="28"/>
              </w:rPr>
            </w:pPr>
            <w:r>
              <w:rPr>
                <w:rFonts w:ascii="Times New Roman" w:hAnsi="Times New Roman" w:cs="Times New Roman"/>
                <w:sz w:val="28"/>
                <w:szCs w:val="28"/>
              </w:rPr>
              <w:t>Р</w:t>
            </w:r>
            <w:r w:rsidRPr="00B14482">
              <w:rPr>
                <w:rFonts w:ascii="Times New Roman" w:hAnsi="Times New Roman" w:cs="Times New Roman"/>
                <w:sz w:val="28"/>
                <w:szCs w:val="28"/>
              </w:rPr>
              <w:t>азвитие жизненных компетенций у инвалидов страдающих психическими расстройствами, и подготовка их к сопровождаемому проживанию</w:t>
            </w:r>
            <w:r>
              <w:rPr>
                <w:rFonts w:ascii="Times New Roman" w:hAnsi="Times New Roman" w:cs="Times New Roman"/>
                <w:sz w:val="28"/>
                <w:szCs w:val="28"/>
              </w:rPr>
              <w:t>.</w:t>
            </w:r>
          </w:p>
        </w:tc>
      </w:tr>
      <w:tr w:rsidR="00B839DF" w:rsidTr="00112BE6">
        <w:tc>
          <w:tcPr>
            <w:tcW w:w="3545" w:type="dxa"/>
          </w:tcPr>
          <w:p w:rsidR="00B839DF" w:rsidRPr="00B14482" w:rsidRDefault="00B14482"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Задачи</w:t>
            </w:r>
          </w:p>
        </w:tc>
        <w:tc>
          <w:tcPr>
            <w:tcW w:w="7087" w:type="dxa"/>
          </w:tcPr>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 Ф</w:t>
            </w:r>
            <w:r w:rsidRPr="00B14482">
              <w:rPr>
                <w:rFonts w:ascii="Times New Roman" w:hAnsi="Times New Roman" w:cs="Times New Roman"/>
                <w:sz w:val="28"/>
                <w:szCs w:val="28"/>
              </w:rPr>
              <w:t>ормировать у инвалидов, страдающих психическими расстройствами знания, умения и навыки, необходимые для самостоятельного и независимого проживания</w:t>
            </w:r>
            <w:r>
              <w:rPr>
                <w:rFonts w:ascii="Times New Roman" w:hAnsi="Times New Roman" w:cs="Times New Roman"/>
                <w:sz w:val="28"/>
                <w:szCs w:val="28"/>
              </w:rPr>
              <w:t>;</w:t>
            </w:r>
          </w:p>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 xml:space="preserve"> - Р</w:t>
            </w:r>
            <w:r w:rsidRPr="00B14482">
              <w:rPr>
                <w:rFonts w:ascii="Times New Roman" w:hAnsi="Times New Roman" w:cs="Times New Roman"/>
                <w:sz w:val="28"/>
                <w:szCs w:val="28"/>
              </w:rPr>
              <w:t>асширять коммуникативное и жизненное пространство инвалидов, страдающих психическими расстройствами</w:t>
            </w:r>
            <w:r>
              <w:rPr>
                <w:rFonts w:ascii="Times New Roman" w:hAnsi="Times New Roman" w:cs="Times New Roman"/>
                <w:sz w:val="28"/>
                <w:szCs w:val="28"/>
              </w:rPr>
              <w:t>;</w:t>
            </w:r>
            <w:r w:rsidRPr="00B14482">
              <w:rPr>
                <w:rFonts w:ascii="Times New Roman" w:hAnsi="Times New Roman" w:cs="Times New Roman"/>
                <w:sz w:val="28"/>
                <w:szCs w:val="28"/>
              </w:rPr>
              <w:t xml:space="preserve"> </w:t>
            </w:r>
          </w:p>
          <w:p w:rsidR="00B839DF" w:rsidRDefault="00B14482" w:rsidP="00B14482">
            <w:pPr>
              <w:rPr>
                <w:rFonts w:ascii="Times New Roman" w:hAnsi="Times New Roman" w:cs="Times New Roman"/>
                <w:sz w:val="28"/>
                <w:szCs w:val="28"/>
              </w:rPr>
            </w:pPr>
            <w:r>
              <w:rPr>
                <w:rFonts w:ascii="Times New Roman" w:hAnsi="Times New Roman" w:cs="Times New Roman"/>
                <w:sz w:val="28"/>
                <w:szCs w:val="28"/>
              </w:rPr>
              <w:t>- О</w:t>
            </w:r>
            <w:r w:rsidRPr="00B14482">
              <w:rPr>
                <w:rFonts w:ascii="Times New Roman" w:hAnsi="Times New Roman" w:cs="Times New Roman"/>
                <w:sz w:val="28"/>
                <w:szCs w:val="28"/>
              </w:rPr>
              <w:t>рганизовывать дневную занятость инвалидов, страдающих психическими расстройствами</w:t>
            </w:r>
            <w:r>
              <w:rPr>
                <w:rFonts w:ascii="Times New Roman" w:hAnsi="Times New Roman" w:cs="Times New Roman"/>
                <w:sz w:val="28"/>
                <w:szCs w:val="28"/>
              </w:rPr>
              <w:t>;</w:t>
            </w:r>
          </w:p>
        </w:tc>
      </w:tr>
      <w:tr w:rsidR="00B14482" w:rsidTr="00112BE6">
        <w:tc>
          <w:tcPr>
            <w:tcW w:w="3545" w:type="dxa"/>
          </w:tcPr>
          <w:p w:rsidR="00B14482" w:rsidRPr="00B14482" w:rsidRDefault="00B14482" w:rsidP="00112BE6">
            <w:pPr>
              <w:jc w:val="center"/>
              <w:rPr>
                <w:rFonts w:ascii="Times New Roman" w:hAnsi="Times New Roman" w:cs="Times New Roman"/>
                <w:b/>
                <w:sz w:val="28"/>
                <w:szCs w:val="28"/>
              </w:rPr>
            </w:pPr>
            <w:r w:rsidRPr="00B14482">
              <w:rPr>
                <w:rFonts w:ascii="Times New Roman" w:hAnsi="Times New Roman" w:cs="Times New Roman"/>
                <w:b/>
                <w:sz w:val="28"/>
                <w:szCs w:val="28"/>
              </w:rPr>
              <w:lastRenderedPageBreak/>
              <w:t>Целевая аудитория</w:t>
            </w:r>
          </w:p>
        </w:tc>
        <w:tc>
          <w:tcPr>
            <w:tcW w:w="7087" w:type="dxa"/>
          </w:tcPr>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И</w:t>
            </w:r>
            <w:r w:rsidRPr="00B14482">
              <w:rPr>
                <w:rFonts w:ascii="Times New Roman" w:hAnsi="Times New Roman" w:cs="Times New Roman"/>
                <w:sz w:val="28"/>
                <w:szCs w:val="28"/>
              </w:rPr>
              <w:t>нвалиды старше 18 лет, страдающие психическими расстройствами в стадии ремиссии, проживающие в условиях домаинтерната</w:t>
            </w:r>
          </w:p>
        </w:tc>
      </w:tr>
      <w:tr w:rsidR="00B14482" w:rsidTr="00112BE6">
        <w:tc>
          <w:tcPr>
            <w:tcW w:w="3545" w:type="dxa"/>
          </w:tcPr>
          <w:p w:rsidR="00B14482" w:rsidRPr="00B14482" w:rsidRDefault="00B14482" w:rsidP="00112BE6">
            <w:pPr>
              <w:jc w:val="center"/>
              <w:rPr>
                <w:rFonts w:ascii="Times New Roman" w:hAnsi="Times New Roman" w:cs="Times New Roman"/>
                <w:b/>
                <w:sz w:val="28"/>
                <w:szCs w:val="28"/>
              </w:rPr>
            </w:pPr>
            <w:r w:rsidRPr="00B14482">
              <w:rPr>
                <w:rFonts w:ascii="Times New Roman" w:hAnsi="Times New Roman" w:cs="Times New Roman"/>
                <w:b/>
                <w:sz w:val="28"/>
                <w:szCs w:val="28"/>
              </w:rPr>
              <w:t>Сроки реализации</w:t>
            </w:r>
          </w:p>
        </w:tc>
        <w:tc>
          <w:tcPr>
            <w:tcW w:w="7087" w:type="dxa"/>
          </w:tcPr>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Бессрочно</w:t>
            </w:r>
          </w:p>
        </w:tc>
      </w:tr>
      <w:tr w:rsidR="00B14482" w:rsidTr="00112BE6">
        <w:tc>
          <w:tcPr>
            <w:tcW w:w="3545" w:type="dxa"/>
          </w:tcPr>
          <w:p w:rsidR="00B14482" w:rsidRPr="00B14482" w:rsidRDefault="00B14482" w:rsidP="00112BE6">
            <w:pPr>
              <w:jc w:val="center"/>
              <w:rPr>
                <w:rFonts w:ascii="Times New Roman" w:hAnsi="Times New Roman" w:cs="Times New Roman"/>
                <w:b/>
                <w:sz w:val="28"/>
                <w:szCs w:val="28"/>
              </w:rPr>
            </w:pPr>
            <w:r w:rsidRPr="00B14482">
              <w:rPr>
                <w:rFonts w:ascii="Times New Roman" w:hAnsi="Times New Roman" w:cs="Times New Roman"/>
                <w:b/>
                <w:sz w:val="28"/>
                <w:szCs w:val="28"/>
              </w:rPr>
              <w:t>Ожидаемые результаты</w:t>
            </w:r>
          </w:p>
        </w:tc>
        <w:tc>
          <w:tcPr>
            <w:tcW w:w="7087" w:type="dxa"/>
          </w:tcPr>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 П</w:t>
            </w:r>
            <w:r w:rsidRPr="00B14482">
              <w:rPr>
                <w:rFonts w:ascii="Times New Roman" w:hAnsi="Times New Roman" w:cs="Times New Roman"/>
                <w:sz w:val="28"/>
                <w:szCs w:val="28"/>
              </w:rPr>
              <w:t>овышение уровня знаний, умений и навыков, необходимых для самостоятельного и независимого проживания и жизнедеятельности в быту, трудовой занятости, социального взаимодействия в обществе у инвалидов, участвующих в реализации Программы</w:t>
            </w:r>
            <w:r>
              <w:rPr>
                <w:rFonts w:ascii="Times New Roman" w:hAnsi="Times New Roman" w:cs="Times New Roman"/>
                <w:sz w:val="28"/>
                <w:szCs w:val="28"/>
              </w:rPr>
              <w:t>;</w:t>
            </w:r>
          </w:p>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 xml:space="preserve"> - Р</w:t>
            </w:r>
            <w:r w:rsidRPr="00B14482">
              <w:rPr>
                <w:rFonts w:ascii="Times New Roman" w:hAnsi="Times New Roman" w:cs="Times New Roman"/>
                <w:sz w:val="28"/>
                <w:szCs w:val="28"/>
              </w:rPr>
              <w:t>асширение коммуникативного и жизненного пространства инвалидов, участвующих в реализации Программы, нормализация их личностно-социального статуса</w:t>
            </w:r>
            <w:r>
              <w:rPr>
                <w:rFonts w:ascii="Times New Roman" w:hAnsi="Times New Roman" w:cs="Times New Roman"/>
                <w:sz w:val="28"/>
                <w:szCs w:val="28"/>
              </w:rPr>
              <w:t>;</w:t>
            </w:r>
          </w:p>
          <w:p w:rsidR="00B14482" w:rsidRDefault="00B14482" w:rsidP="00B14482">
            <w:pPr>
              <w:rPr>
                <w:rFonts w:ascii="Times New Roman" w:hAnsi="Times New Roman" w:cs="Times New Roman"/>
                <w:sz w:val="28"/>
                <w:szCs w:val="28"/>
              </w:rPr>
            </w:pPr>
            <w:r>
              <w:rPr>
                <w:rFonts w:ascii="Times New Roman" w:hAnsi="Times New Roman" w:cs="Times New Roman"/>
                <w:sz w:val="28"/>
                <w:szCs w:val="28"/>
              </w:rPr>
              <w:t xml:space="preserve"> - О</w:t>
            </w:r>
            <w:r w:rsidRPr="00B14482">
              <w:rPr>
                <w:rFonts w:ascii="Times New Roman" w:hAnsi="Times New Roman" w:cs="Times New Roman"/>
                <w:sz w:val="28"/>
                <w:szCs w:val="28"/>
              </w:rPr>
              <w:t>рганизована дневная занятость инвалидов, участвующих в реализации Программы</w:t>
            </w:r>
          </w:p>
        </w:tc>
      </w:tr>
    </w:tbl>
    <w:p w:rsidR="00112BE6" w:rsidRDefault="00112BE6" w:rsidP="00112BE6">
      <w:pPr>
        <w:jc w:val="cente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rPr>
          <w:rFonts w:ascii="Times New Roman" w:hAnsi="Times New Roman" w:cs="Times New Roman"/>
          <w:sz w:val="28"/>
          <w:szCs w:val="28"/>
        </w:rPr>
      </w:pPr>
    </w:p>
    <w:p w:rsidR="00B14482" w:rsidRDefault="00B14482" w:rsidP="00B14482">
      <w:pPr>
        <w:jc w:val="center"/>
        <w:rPr>
          <w:rFonts w:ascii="Times New Roman" w:hAnsi="Times New Roman" w:cs="Times New Roman"/>
          <w:b/>
          <w:sz w:val="28"/>
          <w:szCs w:val="28"/>
        </w:rPr>
      </w:pPr>
      <w:r w:rsidRPr="00B14482">
        <w:rPr>
          <w:rFonts w:ascii="Times New Roman" w:hAnsi="Times New Roman" w:cs="Times New Roman"/>
          <w:b/>
          <w:sz w:val="28"/>
          <w:szCs w:val="28"/>
        </w:rPr>
        <w:t>2. Пояснительная записка</w:t>
      </w:r>
    </w:p>
    <w:p w:rsidR="001D16CB" w:rsidRPr="001D16CB" w:rsidRDefault="001D16CB" w:rsidP="001D16CB">
      <w:pPr>
        <w:rPr>
          <w:rFonts w:ascii="Times New Roman" w:hAnsi="Times New Roman" w:cs="Times New Roman"/>
          <w:b/>
          <w:sz w:val="28"/>
          <w:szCs w:val="28"/>
        </w:rPr>
      </w:pPr>
      <w:r w:rsidRPr="001D16CB">
        <w:rPr>
          <w:rFonts w:ascii="Times New Roman" w:hAnsi="Times New Roman" w:cs="Times New Roman"/>
          <w:b/>
          <w:sz w:val="28"/>
          <w:szCs w:val="28"/>
        </w:rPr>
        <w:t xml:space="preserve">Актуальность Программы </w:t>
      </w:r>
    </w:p>
    <w:p w:rsidR="00CA0F05" w:rsidRDefault="001D16CB" w:rsidP="00CA0F05">
      <w:pPr>
        <w:rPr>
          <w:rFonts w:ascii="Times New Roman" w:hAnsi="Times New Roman" w:cs="Times New Roman"/>
          <w:sz w:val="28"/>
          <w:szCs w:val="28"/>
        </w:rPr>
      </w:pPr>
      <w:r w:rsidRPr="001D16CB">
        <w:rPr>
          <w:rFonts w:ascii="Times New Roman" w:hAnsi="Times New Roman" w:cs="Times New Roman"/>
          <w:sz w:val="28"/>
          <w:szCs w:val="28"/>
        </w:rPr>
        <w:t xml:space="preserve">Граждане, имеющие стойкие психические расстройства функций организма, относятся к наиболее уязвимой группе населения и, как правило, нуждаются в регулярном, постоянном или периодическом социальном сопровождении. Практика субъектов Российской Федерации показывает, что инвалиды могут быть достаточно активны и продуктивны, если им создать благоприятные условия для адаптации в социуме. Эффективной формой адаптации является </w:t>
      </w:r>
      <w:proofErr w:type="spellStart"/>
      <w:r w:rsidRPr="001D16CB">
        <w:rPr>
          <w:rFonts w:ascii="Times New Roman" w:hAnsi="Times New Roman" w:cs="Times New Roman"/>
          <w:sz w:val="28"/>
          <w:szCs w:val="28"/>
        </w:rPr>
        <w:t>стационарозамещающая</w:t>
      </w:r>
      <w:proofErr w:type="spellEnd"/>
      <w:r w:rsidRPr="001D16CB">
        <w:rPr>
          <w:rFonts w:ascii="Times New Roman" w:hAnsi="Times New Roman" w:cs="Times New Roman"/>
          <w:sz w:val="28"/>
          <w:szCs w:val="28"/>
        </w:rPr>
        <w:t xml:space="preserve"> технология </w:t>
      </w:r>
      <w:r>
        <w:rPr>
          <w:rFonts w:ascii="Times New Roman" w:hAnsi="Times New Roman" w:cs="Times New Roman"/>
          <w:sz w:val="28"/>
          <w:szCs w:val="28"/>
        </w:rPr>
        <w:t xml:space="preserve">- </w:t>
      </w:r>
      <w:r w:rsidRPr="001D16CB">
        <w:rPr>
          <w:rFonts w:ascii="Times New Roman" w:hAnsi="Times New Roman" w:cs="Times New Roman"/>
          <w:sz w:val="28"/>
          <w:szCs w:val="28"/>
        </w:rPr>
        <w:t xml:space="preserve">сопровождаемое проживание. </w:t>
      </w:r>
      <w:r>
        <w:rPr>
          <w:rFonts w:ascii="Times New Roman" w:hAnsi="Times New Roman" w:cs="Times New Roman"/>
          <w:sz w:val="28"/>
          <w:szCs w:val="28"/>
        </w:rPr>
        <w:t xml:space="preserve">Она представляет </w:t>
      </w:r>
      <w:r w:rsidRPr="001D16CB">
        <w:rPr>
          <w:rFonts w:ascii="Times New Roman" w:hAnsi="Times New Roman" w:cs="Times New Roman"/>
          <w:sz w:val="28"/>
          <w:szCs w:val="28"/>
        </w:rPr>
        <w:t>собой механизм социал</w:t>
      </w:r>
      <w:r>
        <w:rPr>
          <w:rFonts w:ascii="Times New Roman" w:hAnsi="Times New Roman" w:cs="Times New Roman"/>
          <w:sz w:val="28"/>
          <w:szCs w:val="28"/>
        </w:rPr>
        <w:t>изации, позволяющий проживающим</w:t>
      </w:r>
      <w:r w:rsidRPr="001D16CB">
        <w:rPr>
          <w:rFonts w:ascii="Times New Roman" w:hAnsi="Times New Roman" w:cs="Times New Roman"/>
          <w:sz w:val="28"/>
          <w:szCs w:val="28"/>
        </w:rPr>
        <w:t xml:space="preserve"> интерната с интеллектуальной недостаточностью принимать активное участие  в посильном труде в общественной жизни, приобщаться к социальной и культурной жизни в обществе.</w:t>
      </w:r>
      <w:r w:rsidR="00CA0F05">
        <w:rPr>
          <w:rFonts w:ascii="Times New Roman" w:hAnsi="Times New Roman" w:cs="Times New Roman"/>
          <w:sz w:val="28"/>
          <w:szCs w:val="28"/>
        </w:rPr>
        <w:t xml:space="preserve"> </w:t>
      </w:r>
    </w:p>
    <w:p w:rsidR="00CA0F05" w:rsidRPr="00CA0F05" w:rsidRDefault="00CA0F05" w:rsidP="00CA0F05">
      <w:pPr>
        <w:rPr>
          <w:rFonts w:ascii="Times New Roman" w:hAnsi="Times New Roman" w:cs="Times New Roman"/>
          <w:sz w:val="28"/>
          <w:szCs w:val="28"/>
        </w:rPr>
      </w:pPr>
      <w:r w:rsidRPr="00CA0F05">
        <w:rPr>
          <w:rFonts w:ascii="Times New Roman" w:hAnsi="Times New Roman" w:cs="Times New Roman"/>
          <w:sz w:val="28"/>
          <w:szCs w:val="28"/>
        </w:rPr>
        <w:t>Таким образом, формирование социально – бытовой компетентности осуществляется в ходе занятий,</w:t>
      </w:r>
      <w:r>
        <w:rPr>
          <w:rFonts w:ascii="Times New Roman" w:hAnsi="Times New Roman" w:cs="Times New Roman"/>
          <w:sz w:val="28"/>
          <w:szCs w:val="28"/>
        </w:rPr>
        <w:t xml:space="preserve"> в процессе которых инвалиды</w:t>
      </w:r>
      <w:r w:rsidRPr="00CA0F05">
        <w:rPr>
          <w:rFonts w:ascii="Times New Roman" w:hAnsi="Times New Roman" w:cs="Times New Roman"/>
          <w:sz w:val="28"/>
          <w:szCs w:val="28"/>
        </w:rPr>
        <w:t xml:space="preserve"> получают знания о разнообразных сферах жизни и деятельности человека, приобретают практические умения, позволяющие им успешно адаптироваться в быту и социальной среде.  Данный процесс осуществляется на протяжении длительного времени, требует особых усилий, терпения и настойчивости со стороны, как самих людей с ограниченными возможностями здоровья, так и </w:t>
      </w:r>
      <w:r>
        <w:rPr>
          <w:rFonts w:ascii="Times New Roman" w:hAnsi="Times New Roman" w:cs="Times New Roman"/>
          <w:sz w:val="28"/>
          <w:szCs w:val="28"/>
        </w:rPr>
        <w:t>сотрудников учреждения</w:t>
      </w:r>
      <w:r w:rsidRPr="00CA0F05">
        <w:rPr>
          <w:rFonts w:ascii="Times New Roman" w:hAnsi="Times New Roman" w:cs="Times New Roman"/>
          <w:sz w:val="28"/>
          <w:szCs w:val="28"/>
        </w:rPr>
        <w:t xml:space="preserve"> ока</w:t>
      </w:r>
      <w:r>
        <w:rPr>
          <w:rFonts w:ascii="Times New Roman" w:hAnsi="Times New Roman" w:cs="Times New Roman"/>
          <w:sz w:val="28"/>
          <w:szCs w:val="28"/>
        </w:rPr>
        <w:t xml:space="preserve">зывающих им помощь и поддержку. </w:t>
      </w:r>
      <w:r w:rsidRPr="00CA0F05">
        <w:rPr>
          <w:rFonts w:ascii="Times New Roman" w:hAnsi="Times New Roman" w:cs="Times New Roman"/>
          <w:sz w:val="28"/>
          <w:szCs w:val="28"/>
        </w:rPr>
        <w:t>Курс</w:t>
      </w:r>
      <w:r>
        <w:rPr>
          <w:rFonts w:ascii="Times New Roman" w:hAnsi="Times New Roman" w:cs="Times New Roman"/>
          <w:sz w:val="28"/>
          <w:szCs w:val="28"/>
        </w:rPr>
        <w:t xml:space="preserve"> занятий </w:t>
      </w:r>
      <w:r w:rsidRPr="00CA0F05">
        <w:rPr>
          <w:rFonts w:ascii="Times New Roman" w:hAnsi="Times New Roman" w:cs="Times New Roman"/>
          <w:sz w:val="28"/>
          <w:szCs w:val="28"/>
        </w:rPr>
        <w:t xml:space="preserve">содержит сведения целого ряда наук, областей жизни человека и поэтому должен иметь своё логическое продолжение в системе вне </w:t>
      </w:r>
      <w:proofErr w:type="spellStart"/>
      <w:r w:rsidRPr="00CA0F05">
        <w:rPr>
          <w:rFonts w:ascii="Times New Roman" w:hAnsi="Times New Roman" w:cs="Times New Roman"/>
          <w:sz w:val="28"/>
          <w:szCs w:val="28"/>
        </w:rPr>
        <w:t>интернатовской</w:t>
      </w:r>
      <w:proofErr w:type="spellEnd"/>
      <w:r w:rsidRPr="00CA0F05">
        <w:rPr>
          <w:rFonts w:ascii="Times New Roman" w:hAnsi="Times New Roman" w:cs="Times New Roman"/>
          <w:sz w:val="28"/>
          <w:szCs w:val="28"/>
        </w:rPr>
        <w:t xml:space="preserve"> </w:t>
      </w:r>
      <w:r>
        <w:rPr>
          <w:rFonts w:ascii="Times New Roman" w:hAnsi="Times New Roman" w:cs="Times New Roman"/>
          <w:sz w:val="28"/>
          <w:szCs w:val="28"/>
        </w:rPr>
        <w:t>работы. Совместная деятельность</w:t>
      </w:r>
      <w:r w:rsidRPr="00CA0F05">
        <w:rPr>
          <w:rFonts w:ascii="Times New Roman" w:hAnsi="Times New Roman" w:cs="Times New Roman"/>
          <w:sz w:val="28"/>
          <w:szCs w:val="28"/>
        </w:rPr>
        <w:t xml:space="preserve"> специалистов позволяет достичь желаемых результатов. На занятиях необходимо найти правильный тон общения с проживающими, говорить доступным языком, но не избегать научной терминологии, необходимой для изучения конкретной темы, проявлять к личности проживающего искренний интерес, сопереживать и радоваться вместе с ним.</w:t>
      </w:r>
    </w:p>
    <w:p w:rsidR="00CA0F05" w:rsidRDefault="00CA0F05" w:rsidP="00CA0F05">
      <w:pPr>
        <w:rPr>
          <w:rFonts w:ascii="Times New Roman" w:hAnsi="Times New Roman" w:cs="Times New Roman"/>
          <w:sz w:val="28"/>
          <w:szCs w:val="28"/>
        </w:rPr>
      </w:pPr>
      <w:r w:rsidRPr="00CA0F05">
        <w:rPr>
          <w:rFonts w:ascii="Times New Roman" w:hAnsi="Times New Roman" w:cs="Times New Roman"/>
          <w:sz w:val="28"/>
          <w:szCs w:val="28"/>
        </w:rPr>
        <w:t>     </w:t>
      </w:r>
      <w:r w:rsidRPr="00CA0F05">
        <w:rPr>
          <w:rFonts w:ascii="Times New Roman" w:hAnsi="Times New Roman" w:cs="Times New Roman"/>
          <w:sz w:val="28"/>
          <w:szCs w:val="28"/>
        </w:rPr>
        <w:tab/>
        <w:t>При проведении занятий главный акцент делается на личностное отношение каждого обучающего к изучаемому материалу. Замечено, что полученные знания, подкреплённые эмоцией (радости, значимости собственного мнения), проходят гораздо глубже и закрепляются надолго.</w:t>
      </w:r>
    </w:p>
    <w:p w:rsidR="00CA0F05" w:rsidRDefault="00CA0F05" w:rsidP="00CA0F05">
      <w:pPr>
        <w:rPr>
          <w:rFonts w:ascii="Times New Roman" w:hAnsi="Times New Roman" w:cs="Times New Roman"/>
          <w:sz w:val="28"/>
          <w:szCs w:val="28"/>
        </w:rPr>
      </w:pPr>
      <w:r w:rsidRPr="00CA0F05">
        <w:rPr>
          <w:rFonts w:ascii="Times New Roman" w:hAnsi="Times New Roman" w:cs="Times New Roman"/>
          <w:b/>
          <w:sz w:val="28"/>
          <w:szCs w:val="28"/>
        </w:rPr>
        <w:t>Цель Программы:</w:t>
      </w:r>
      <w:r w:rsidRPr="001D16CB">
        <w:rPr>
          <w:rFonts w:ascii="Times New Roman" w:hAnsi="Times New Roman" w:cs="Times New Roman"/>
          <w:sz w:val="28"/>
          <w:szCs w:val="28"/>
        </w:rPr>
        <w:t xml:space="preserve"> развитие жизненных компетенций </w:t>
      </w:r>
      <w:proofErr w:type="gramStart"/>
      <w:r w:rsidRPr="001D16CB">
        <w:rPr>
          <w:rFonts w:ascii="Times New Roman" w:hAnsi="Times New Roman" w:cs="Times New Roman"/>
          <w:sz w:val="28"/>
          <w:szCs w:val="28"/>
        </w:rPr>
        <w:t>у инвалидов</w:t>
      </w:r>
      <w:proofErr w:type="gramEnd"/>
      <w:r w:rsidRPr="001D16CB">
        <w:rPr>
          <w:rFonts w:ascii="Times New Roman" w:hAnsi="Times New Roman" w:cs="Times New Roman"/>
          <w:sz w:val="28"/>
          <w:szCs w:val="28"/>
        </w:rPr>
        <w:t xml:space="preserve"> страдающих психическими расстройствами, и подготовка их к </w:t>
      </w:r>
      <w:r w:rsidRPr="001D16CB">
        <w:rPr>
          <w:rFonts w:ascii="Times New Roman" w:hAnsi="Times New Roman" w:cs="Times New Roman"/>
          <w:sz w:val="28"/>
          <w:szCs w:val="28"/>
        </w:rPr>
        <w:lastRenderedPageBreak/>
        <w:t>сопровождаемому проживанию.</w:t>
      </w:r>
      <w:r>
        <w:rPr>
          <w:rFonts w:ascii="Times New Roman" w:hAnsi="Times New Roman" w:cs="Times New Roman"/>
          <w:sz w:val="28"/>
          <w:szCs w:val="28"/>
        </w:rPr>
        <w:t xml:space="preserve"> </w:t>
      </w:r>
      <w:r w:rsidRPr="00CA0F05">
        <w:rPr>
          <w:rFonts w:ascii="Times New Roman" w:hAnsi="Times New Roman" w:cs="Times New Roman"/>
          <w:sz w:val="28"/>
          <w:szCs w:val="28"/>
        </w:rPr>
        <w:t xml:space="preserve">А так же социальная адаптация людей с ограниченными возможностями здоровья и интеграция их в общество. Данная цель достигается посредством организации аудиторной и самостоятельной работы обучающихся, а </w:t>
      </w:r>
      <w:proofErr w:type="gramStart"/>
      <w:r w:rsidRPr="00CA0F05">
        <w:rPr>
          <w:rFonts w:ascii="Times New Roman" w:hAnsi="Times New Roman" w:cs="Times New Roman"/>
          <w:sz w:val="28"/>
          <w:szCs w:val="28"/>
        </w:rPr>
        <w:t>так же</w:t>
      </w:r>
      <w:proofErr w:type="gramEnd"/>
      <w:r w:rsidRPr="00CA0F05">
        <w:rPr>
          <w:rFonts w:ascii="Times New Roman" w:hAnsi="Times New Roman" w:cs="Times New Roman"/>
          <w:sz w:val="28"/>
          <w:szCs w:val="28"/>
        </w:rPr>
        <w:t xml:space="preserve"> посредством осуществления практических работ и экскурсий.</w:t>
      </w:r>
    </w:p>
    <w:p w:rsidR="00CA0F05" w:rsidRDefault="00CA0F05" w:rsidP="00CA0F05">
      <w:pPr>
        <w:rPr>
          <w:rFonts w:ascii="Times New Roman" w:hAnsi="Times New Roman" w:cs="Times New Roman"/>
          <w:sz w:val="28"/>
          <w:szCs w:val="28"/>
        </w:rPr>
      </w:pPr>
      <w:r w:rsidRPr="00CA0F05">
        <w:rPr>
          <w:rFonts w:ascii="Times New Roman" w:hAnsi="Times New Roman" w:cs="Times New Roman"/>
          <w:b/>
          <w:sz w:val="28"/>
          <w:szCs w:val="28"/>
        </w:rPr>
        <w:t>Задачи Программы:</w:t>
      </w:r>
      <w:r w:rsidRPr="001D16CB">
        <w:rPr>
          <w:rFonts w:ascii="Times New Roman" w:hAnsi="Times New Roman" w:cs="Times New Roman"/>
          <w:sz w:val="28"/>
          <w:szCs w:val="28"/>
        </w:rPr>
        <w:t xml:space="preserve"> </w:t>
      </w:r>
    </w:p>
    <w:p w:rsidR="00CA0F05" w:rsidRDefault="00CA0F05" w:rsidP="00CA0F05">
      <w:pPr>
        <w:rPr>
          <w:rFonts w:ascii="Times New Roman" w:hAnsi="Times New Roman" w:cs="Times New Roman"/>
          <w:sz w:val="28"/>
          <w:szCs w:val="28"/>
        </w:rPr>
      </w:pPr>
      <w:r w:rsidRPr="001D16CB">
        <w:rPr>
          <w:rFonts w:ascii="Times New Roman" w:hAnsi="Times New Roman" w:cs="Times New Roman"/>
          <w:sz w:val="28"/>
          <w:szCs w:val="28"/>
        </w:rPr>
        <w:t xml:space="preserve">- формировать у инвалидов, страдающих психическими расстройствами знания, умения и навыки, необходимые для самостоятельного и независимого проживания; </w:t>
      </w:r>
    </w:p>
    <w:p w:rsidR="00CA0F05" w:rsidRDefault="00CA0F05" w:rsidP="00CA0F05">
      <w:pPr>
        <w:rPr>
          <w:rFonts w:ascii="Times New Roman" w:hAnsi="Times New Roman" w:cs="Times New Roman"/>
          <w:sz w:val="28"/>
          <w:szCs w:val="28"/>
        </w:rPr>
      </w:pPr>
      <w:r w:rsidRPr="001D16CB">
        <w:rPr>
          <w:rFonts w:ascii="Times New Roman" w:hAnsi="Times New Roman" w:cs="Times New Roman"/>
          <w:sz w:val="28"/>
          <w:szCs w:val="28"/>
        </w:rPr>
        <w:t xml:space="preserve">- расширять коммуникативное и жизненное пространство инвалидов, страдающих психическими расстройствами; </w:t>
      </w:r>
    </w:p>
    <w:p w:rsidR="00CA0F05" w:rsidRDefault="00CA0F05" w:rsidP="00CA0F05">
      <w:pPr>
        <w:rPr>
          <w:rFonts w:ascii="Times New Roman" w:hAnsi="Times New Roman" w:cs="Times New Roman"/>
          <w:sz w:val="28"/>
          <w:szCs w:val="28"/>
        </w:rPr>
      </w:pPr>
      <w:r w:rsidRPr="001D16CB">
        <w:rPr>
          <w:rFonts w:ascii="Times New Roman" w:hAnsi="Times New Roman" w:cs="Times New Roman"/>
          <w:sz w:val="28"/>
          <w:szCs w:val="28"/>
        </w:rPr>
        <w:t>- организовывать дневную занятость инвалидов, страдающих психическими расстройствами.</w:t>
      </w:r>
    </w:p>
    <w:p w:rsidR="000348DF" w:rsidRPr="000348DF" w:rsidRDefault="000348DF" w:rsidP="000348DF">
      <w:pPr>
        <w:pStyle w:val="a4"/>
        <w:spacing w:line="276" w:lineRule="auto"/>
        <w:jc w:val="both"/>
        <w:rPr>
          <w:sz w:val="28"/>
          <w:szCs w:val="28"/>
        </w:rPr>
      </w:pPr>
      <w:r w:rsidRPr="000348DF">
        <w:rPr>
          <w:b/>
          <w:sz w:val="28"/>
          <w:szCs w:val="28"/>
        </w:rPr>
        <w:t>Личностными результатами</w:t>
      </w:r>
      <w:r w:rsidRPr="000348DF">
        <w:rPr>
          <w:sz w:val="28"/>
          <w:szCs w:val="28"/>
        </w:rPr>
        <w:t xml:space="preserve"> </w:t>
      </w:r>
      <w:r w:rsidRPr="000348DF">
        <w:rPr>
          <w:b/>
          <w:sz w:val="28"/>
          <w:szCs w:val="28"/>
        </w:rPr>
        <w:t>изучения курса являются:</w:t>
      </w:r>
    </w:p>
    <w:p w:rsidR="000348DF" w:rsidRPr="000348DF" w:rsidRDefault="000348DF" w:rsidP="000348DF">
      <w:pPr>
        <w:pStyle w:val="a4"/>
        <w:numPr>
          <w:ilvl w:val="0"/>
          <w:numId w:val="1"/>
        </w:numPr>
        <w:spacing w:line="276" w:lineRule="auto"/>
        <w:ind w:left="0" w:firstLine="567"/>
        <w:jc w:val="both"/>
        <w:rPr>
          <w:b/>
          <w:sz w:val="28"/>
          <w:szCs w:val="28"/>
        </w:rPr>
      </w:pPr>
      <w:r w:rsidRPr="000348DF">
        <w:rPr>
          <w:sz w:val="28"/>
          <w:szCs w:val="28"/>
        </w:rPr>
        <w:t>Формирование личностных качеств: трудолюбие, аккуратность, терпение, усидчивость;</w:t>
      </w:r>
    </w:p>
    <w:p w:rsidR="000348DF" w:rsidRPr="000348DF" w:rsidRDefault="000348DF" w:rsidP="000348DF">
      <w:pPr>
        <w:pStyle w:val="a4"/>
        <w:numPr>
          <w:ilvl w:val="0"/>
          <w:numId w:val="1"/>
        </w:numPr>
        <w:spacing w:line="276" w:lineRule="auto"/>
        <w:ind w:left="0" w:firstLine="567"/>
        <w:jc w:val="both"/>
        <w:rPr>
          <w:b/>
          <w:sz w:val="28"/>
          <w:szCs w:val="28"/>
        </w:rPr>
      </w:pPr>
      <w:r w:rsidRPr="000348DF">
        <w:rPr>
          <w:sz w:val="28"/>
          <w:szCs w:val="28"/>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0348DF" w:rsidRPr="000348DF" w:rsidRDefault="000348DF" w:rsidP="000348DF">
      <w:pPr>
        <w:pStyle w:val="a4"/>
        <w:numPr>
          <w:ilvl w:val="0"/>
          <w:numId w:val="1"/>
        </w:numPr>
        <w:spacing w:line="276" w:lineRule="auto"/>
        <w:ind w:left="0" w:firstLine="567"/>
        <w:jc w:val="both"/>
        <w:rPr>
          <w:b/>
          <w:sz w:val="28"/>
          <w:szCs w:val="28"/>
        </w:rPr>
      </w:pPr>
      <w:r w:rsidRPr="000348DF">
        <w:rPr>
          <w:sz w:val="28"/>
          <w:szCs w:val="28"/>
        </w:rPr>
        <w:t>Привитие желания и стремления готовить доброкачественную и полезную пищу, творческого отношения к домашнему труду;</w:t>
      </w:r>
    </w:p>
    <w:p w:rsidR="000348DF" w:rsidRPr="000348DF" w:rsidRDefault="000348DF" w:rsidP="000348DF">
      <w:pPr>
        <w:pStyle w:val="a4"/>
        <w:numPr>
          <w:ilvl w:val="0"/>
          <w:numId w:val="1"/>
        </w:numPr>
        <w:spacing w:line="276" w:lineRule="auto"/>
        <w:ind w:left="0" w:firstLine="567"/>
        <w:jc w:val="both"/>
        <w:rPr>
          <w:b/>
          <w:sz w:val="28"/>
          <w:szCs w:val="28"/>
        </w:rPr>
      </w:pPr>
      <w:r w:rsidRPr="000348DF">
        <w:rPr>
          <w:sz w:val="28"/>
          <w:szCs w:val="28"/>
        </w:rPr>
        <w:t>Развитие художественного вкуса, обоняния, осязания, ловкости, скорости, пространственной ориентировки;</w:t>
      </w:r>
    </w:p>
    <w:p w:rsidR="000348DF" w:rsidRPr="000348DF" w:rsidRDefault="000348DF" w:rsidP="000348DF">
      <w:pPr>
        <w:pStyle w:val="a4"/>
        <w:numPr>
          <w:ilvl w:val="0"/>
          <w:numId w:val="1"/>
        </w:numPr>
        <w:spacing w:line="276" w:lineRule="auto"/>
        <w:ind w:left="0" w:firstLine="567"/>
        <w:jc w:val="both"/>
        <w:rPr>
          <w:b/>
          <w:sz w:val="28"/>
          <w:szCs w:val="28"/>
        </w:rPr>
      </w:pPr>
      <w:r w:rsidRPr="000348DF">
        <w:rPr>
          <w:sz w:val="28"/>
          <w:szCs w:val="28"/>
        </w:rPr>
        <w:t>Развитие всех познавательных процессов (память, мышление, внимание, воображение, речь)</w:t>
      </w:r>
    </w:p>
    <w:p w:rsidR="000348DF" w:rsidRDefault="000348DF" w:rsidP="000348DF">
      <w:p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b/>
          <w:color w:val="000000"/>
          <w:sz w:val="28"/>
          <w:szCs w:val="28"/>
        </w:rPr>
        <w:t xml:space="preserve">Основные содержательные линии выстроены </w:t>
      </w:r>
      <w:r w:rsidRPr="000348DF">
        <w:rPr>
          <w:rFonts w:ascii="Times New Roman" w:eastAsia="Times New Roman" w:hAnsi="Times New Roman" w:cs="Times New Roman"/>
          <w:sz w:val="28"/>
          <w:szCs w:val="28"/>
        </w:rPr>
        <w:t xml:space="preserve">с учетом возрастных и психофизических </w:t>
      </w:r>
      <w:r>
        <w:rPr>
          <w:rFonts w:ascii="Times New Roman" w:eastAsia="Times New Roman" w:hAnsi="Times New Roman" w:cs="Times New Roman"/>
          <w:sz w:val="28"/>
          <w:szCs w:val="28"/>
        </w:rPr>
        <w:t>особенности развития проживающих</w:t>
      </w:r>
      <w:r w:rsidRPr="000348DF">
        <w:rPr>
          <w:rFonts w:ascii="Times New Roman" w:eastAsia="Times New Roman" w:hAnsi="Times New Roman" w:cs="Times New Roman"/>
          <w:sz w:val="28"/>
          <w:szCs w:val="28"/>
        </w:rPr>
        <w:t xml:space="preserve">,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клиентов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w:t>
      </w:r>
      <w:r w:rsidRPr="000348DF">
        <w:rPr>
          <w:rFonts w:ascii="Times New Roman" w:eastAsia="Times New Roman" w:hAnsi="Times New Roman" w:cs="Times New Roman"/>
          <w:sz w:val="28"/>
          <w:szCs w:val="28"/>
        </w:rPr>
        <w:lastRenderedPageBreak/>
        <w:t>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клиентов и т.д. Каждый раздел программы включает в себя основные теоретические сведения, практические работы.</w:t>
      </w:r>
    </w:p>
    <w:p w:rsidR="000348DF" w:rsidRPr="000348DF" w:rsidRDefault="000348DF" w:rsidP="000348DF">
      <w:p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 xml:space="preserve">В результате обучения </w:t>
      </w:r>
      <w:r>
        <w:rPr>
          <w:rFonts w:ascii="Times New Roman" w:eastAsia="Times New Roman" w:hAnsi="Times New Roman" w:cs="Times New Roman"/>
          <w:sz w:val="28"/>
          <w:szCs w:val="28"/>
        </w:rPr>
        <w:t xml:space="preserve">по </w:t>
      </w:r>
      <w:r w:rsidRPr="000348DF">
        <w:rPr>
          <w:rFonts w:ascii="Times New Roman" w:eastAsia="Times New Roman" w:hAnsi="Times New Roman" w:cs="Times New Roman"/>
          <w:sz w:val="28"/>
          <w:szCs w:val="28"/>
        </w:rPr>
        <w:t>пред</w:t>
      </w:r>
      <w:r>
        <w:rPr>
          <w:rFonts w:ascii="Times New Roman" w:eastAsia="Times New Roman" w:hAnsi="Times New Roman" w:cs="Times New Roman"/>
          <w:sz w:val="28"/>
          <w:szCs w:val="28"/>
        </w:rPr>
        <w:t>ложенной программе у инвалидов</w:t>
      </w:r>
      <w:r w:rsidRPr="000348DF">
        <w:rPr>
          <w:rFonts w:ascii="Times New Roman" w:eastAsia="Times New Roman" w:hAnsi="Times New Roman" w:cs="Times New Roman"/>
          <w:sz w:val="28"/>
          <w:szCs w:val="28"/>
        </w:rPr>
        <w:t xml:space="preserve"> будут </w:t>
      </w:r>
      <w:proofErr w:type="gramStart"/>
      <w:r w:rsidRPr="000348DF">
        <w:rPr>
          <w:rFonts w:ascii="Times New Roman" w:eastAsia="Times New Roman" w:hAnsi="Times New Roman" w:cs="Times New Roman"/>
          <w:sz w:val="28"/>
          <w:szCs w:val="28"/>
        </w:rPr>
        <w:t>сформированы  следующие</w:t>
      </w:r>
      <w:proofErr w:type="gramEnd"/>
      <w:r w:rsidRPr="000348DF">
        <w:rPr>
          <w:rFonts w:ascii="Times New Roman" w:eastAsia="Times New Roman" w:hAnsi="Times New Roman" w:cs="Times New Roman"/>
          <w:sz w:val="28"/>
          <w:szCs w:val="28"/>
        </w:rPr>
        <w:t xml:space="preserve"> компетенции: социальная, бытовая и коммуникативная. Освоение программы предусматривает сочетание аудиторных занятий, основанных на интерактивных формах освоения учебного содержания, самостоятельной работы, ориентированной на включение освоенного теоретического материала в реальную практику для решения конкретных проблем в повседневной жизни. Процесс освоения программы фиксируется в процессе проведения сюжетно-ролевых игр, экскурсий, обобщающих занятий, практических работ.  </w:t>
      </w:r>
    </w:p>
    <w:p w:rsidR="000348DF" w:rsidRPr="000348DF" w:rsidRDefault="000348DF" w:rsidP="000348DF">
      <w:pPr>
        <w:spacing w:after="0" w:line="360" w:lineRule="auto"/>
        <w:jc w:val="both"/>
        <w:rPr>
          <w:rFonts w:ascii="Times New Roman" w:eastAsia="Times New Roman" w:hAnsi="Times New Roman" w:cs="Times New Roman"/>
          <w:b/>
          <w:bCs/>
          <w:sz w:val="28"/>
          <w:szCs w:val="28"/>
        </w:rPr>
      </w:pPr>
      <w:r w:rsidRPr="000348DF">
        <w:rPr>
          <w:rFonts w:ascii="Times New Roman" w:eastAsia="Times New Roman" w:hAnsi="Times New Roman" w:cs="Times New Roman"/>
          <w:sz w:val="28"/>
          <w:szCs w:val="28"/>
        </w:rPr>
        <w:br/>
      </w:r>
      <w:r w:rsidRPr="000348DF">
        <w:rPr>
          <w:rFonts w:ascii="Times New Roman" w:eastAsia="Times New Roman" w:hAnsi="Times New Roman" w:cs="Times New Roman"/>
          <w:b/>
          <w:bCs/>
          <w:sz w:val="28"/>
          <w:szCs w:val="28"/>
        </w:rPr>
        <w:t>Принципы программы:</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Воспитывающая и развивающая направленность программы занятий.</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Научность и доступность обучения.</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Систематичность и последовательность обучения.</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Связь обучения с жизнью.</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Принцип коррекции в обучении.</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Принцип наглядности.</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Сознательность и активность проживающих. </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Индивидуальный и дифференцированный подход. </w:t>
      </w:r>
    </w:p>
    <w:p w:rsidR="000348DF" w:rsidRPr="000348DF" w:rsidRDefault="000348DF" w:rsidP="000348DF">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Прочность знаний, умений и навыков.</w:t>
      </w:r>
    </w:p>
    <w:p w:rsidR="000348DF" w:rsidRDefault="000348DF" w:rsidP="001D16CB">
      <w:pPr>
        <w:numPr>
          <w:ilvl w:val="0"/>
          <w:numId w:val="2"/>
        </w:numPr>
        <w:spacing w:after="0" w:line="360" w:lineRule="auto"/>
        <w:jc w:val="both"/>
        <w:rPr>
          <w:rFonts w:ascii="Times New Roman" w:eastAsia="Times New Roman" w:hAnsi="Times New Roman" w:cs="Times New Roman"/>
          <w:sz w:val="28"/>
          <w:szCs w:val="28"/>
        </w:rPr>
      </w:pPr>
      <w:r w:rsidRPr="000348DF">
        <w:rPr>
          <w:rFonts w:ascii="Times New Roman" w:eastAsia="Times New Roman" w:hAnsi="Times New Roman" w:cs="Times New Roman"/>
          <w:sz w:val="28"/>
          <w:szCs w:val="28"/>
        </w:rPr>
        <w:t>Принцип практической направленности обучения. </w:t>
      </w:r>
    </w:p>
    <w:p w:rsidR="00CA0F05" w:rsidRPr="000348DF" w:rsidRDefault="001D16CB" w:rsidP="000348DF">
      <w:pPr>
        <w:spacing w:after="0" w:line="360" w:lineRule="auto"/>
        <w:jc w:val="both"/>
        <w:rPr>
          <w:rFonts w:ascii="Times New Roman" w:eastAsia="Times New Roman" w:hAnsi="Times New Roman" w:cs="Times New Roman"/>
          <w:sz w:val="28"/>
          <w:szCs w:val="28"/>
        </w:rPr>
      </w:pPr>
      <w:r w:rsidRPr="000348DF">
        <w:rPr>
          <w:rFonts w:ascii="Times New Roman" w:hAnsi="Times New Roman" w:cs="Times New Roman"/>
          <w:b/>
          <w:sz w:val="28"/>
          <w:szCs w:val="28"/>
        </w:rPr>
        <w:lastRenderedPageBreak/>
        <w:t>Целевая группа:</w:t>
      </w:r>
      <w:r w:rsidRPr="000348DF">
        <w:rPr>
          <w:rFonts w:ascii="Times New Roman" w:hAnsi="Times New Roman" w:cs="Times New Roman"/>
          <w:sz w:val="28"/>
          <w:szCs w:val="28"/>
        </w:rPr>
        <w:t xml:space="preserve"> инвалиды старше 18 лет, страдающие психическими расстройствами в стадии ремиссии, проживающие в условиях дома-интерната. </w:t>
      </w:r>
    </w:p>
    <w:p w:rsidR="00CA0F05" w:rsidRDefault="00CA0F05" w:rsidP="001D16CB">
      <w:pPr>
        <w:rPr>
          <w:rFonts w:ascii="Times New Roman" w:hAnsi="Times New Roman" w:cs="Times New Roman"/>
          <w:sz w:val="28"/>
          <w:szCs w:val="28"/>
        </w:rPr>
      </w:pPr>
      <w:r w:rsidRPr="00CA0F05">
        <w:rPr>
          <w:rFonts w:ascii="Times New Roman" w:hAnsi="Times New Roman" w:cs="Times New Roman"/>
          <w:b/>
          <w:sz w:val="28"/>
          <w:szCs w:val="28"/>
        </w:rPr>
        <w:t>Форма</w:t>
      </w:r>
      <w:r w:rsidR="001D16CB" w:rsidRPr="00CA0F05">
        <w:rPr>
          <w:rFonts w:ascii="Times New Roman" w:hAnsi="Times New Roman" w:cs="Times New Roman"/>
          <w:b/>
          <w:sz w:val="28"/>
          <w:szCs w:val="28"/>
        </w:rPr>
        <w:t xml:space="preserve"> работы:</w:t>
      </w:r>
      <w:r w:rsidR="001D16CB" w:rsidRPr="001D16CB">
        <w:rPr>
          <w:rFonts w:ascii="Times New Roman" w:hAnsi="Times New Roman" w:cs="Times New Roman"/>
          <w:sz w:val="28"/>
          <w:szCs w:val="28"/>
        </w:rPr>
        <w:t xml:space="preserve"> индивидуальные</w:t>
      </w:r>
      <w:r>
        <w:rPr>
          <w:rFonts w:ascii="Times New Roman" w:hAnsi="Times New Roman" w:cs="Times New Roman"/>
          <w:sz w:val="28"/>
          <w:szCs w:val="28"/>
        </w:rPr>
        <w:t xml:space="preserve"> занятия</w:t>
      </w:r>
      <w:r w:rsidR="001D16CB" w:rsidRPr="001D16CB">
        <w:rPr>
          <w:rFonts w:ascii="Times New Roman" w:hAnsi="Times New Roman" w:cs="Times New Roman"/>
          <w:sz w:val="28"/>
          <w:szCs w:val="28"/>
        </w:rPr>
        <w:t>.</w:t>
      </w:r>
    </w:p>
    <w:p w:rsidR="001D16CB" w:rsidRDefault="000348DF" w:rsidP="001D16CB">
      <w:pPr>
        <w:rPr>
          <w:rFonts w:ascii="Times New Roman" w:hAnsi="Times New Roman" w:cs="Times New Roman"/>
          <w:sz w:val="28"/>
          <w:szCs w:val="28"/>
        </w:rPr>
      </w:pPr>
      <w:r>
        <w:rPr>
          <w:rFonts w:ascii="Times New Roman" w:hAnsi="Times New Roman" w:cs="Times New Roman"/>
          <w:b/>
          <w:sz w:val="28"/>
          <w:szCs w:val="28"/>
        </w:rPr>
        <w:t xml:space="preserve"> </w:t>
      </w:r>
      <w:r w:rsidR="001D16CB" w:rsidRPr="00CA0F05">
        <w:rPr>
          <w:rFonts w:ascii="Times New Roman" w:hAnsi="Times New Roman" w:cs="Times New Roman"/>
          <w:b/>
          <w:sz w:val="28"/>
          <w:szCs w:val="28"/>
        </w:rPr>
        <w:t>Методы работы:</w:t>
      </w:r>
      <w:r w:rsidR="001D16CB" w:rsidRPr="001D16CB">
        <w:rPr>
          <w:rFonts w:ascii="Times New Roman" w:hAnsi="Times New Roman" w:cs="Times New Roman"/>
          <w:sz w:val="28"/>
          <w:szCs w:val="28"/>
        </w:rPr>
        <w:t xml:space="preserve"> словесный (рассказ, объяснение, беседа, дискуссия, экскурсия</w:t>
      </w:r>
      <w:proofErr w:type="gramStart"/>
      <w:r w:rsidR="001D16CB" w:rsidRPr="001D16CB">
        <w:rPr>
          <w:rFonts w:ascii="Times New Roman" w:hAnsi="Times New Roman" w:cs="Times New Roman"/>
          <w:sz w:val="28"/>
          <w:szCs w:val="28"/>
        </w:rPr>
        <w:t>)</w:t>
      </w:r>
      <w:r w:rsidR="00CA0F05">
        <w:rPr>
          <w:rFonts w:ascii="Times New Roman" w:hAnsi="Times New Roman" w:cs="Times New Roman"/>
          <w:sz w:val="28"/>
          <w:szCs w:val="28"/>
        </w:rPr>
        <w:t xml:space="preserve">, </w:t>
      </w:r>
      <w:r w:rsidR="001D16CB" w:rsidRPr="001D16CB">
        <w:rPr>
          <w:rFonts w:ascii="Times New Roman" w:hAnsi="Times New Roman" w:cs="Times New Roman"/>
          <w:sz w:val="28"/>
          <w:szCs w:val="28"/>
        </w:rPr>
        <w:t xml:space="preserve"> наглядный</w:t>
      </w:r>
      <w:proofErr w:type="gramEnd"/>
      <w:r w:rsidR="001D16CB" w:rsidRPr="001D16CB">
        <w:rPr>
          <w:rFonts w:ascii="Times New Roman" w:hAnsi="Times New Roman" w:cs="Times New Roman"/>
          <w:sz w:val="28"/>
          <w:szCs w:val="28"/>
        </w:rPr>
        <w:t xml:space="preserve"> (иллюстрирование, демонстрация), практический (упражнение, практическое задание, сюжетно-ролевая игра)</w:t>
      </w:r>
      <w:r w:rsidR="00CA0F05">
        <w:rPr>
          <w:rFonts w:ascii="Times New Roman" w:hAnsi="Times New Roman" w:cs="Times New Roman"/>
          <w:sz w:val="28"/>
          <w:szCs w:val="28"/>
        </w:rPr>
        <w:t xml:space="preserve">; </w:t>
      </w:r>
    </w:p>
    <w:p w:rsidR="000348DF" w:rsidRDefault="007F2AF2" w:rsidP="000348DF">
      <w:pPr>
        <w:jc w:val="center"/>
        <w:rPr>
          <w:rFonts w:ascii="Times New Roman" w:hAnsi="Times New Roman" w:cs="Times New Roman"/>
          <w:b/>
          <w:sz w:val="28"/>
          <w:szCs w:val="28"/>
        </w:rPr>
      </w:pPr>
      <w:r>
        <w:rPr>
          <w:rFonts w:ascii="Times New Roman" w:hAnsi="Times New Roman" w:cs="Times New Roman"/>
          <w:b/>
          <w:sz w:val="28"/>
          <w:szCs w:val="28"/>
        </w:rPr>
        <w:t>3. Содержание П</w:t>
      </w:r>
      <w:r w:rsidR="000348DF" w:rsidRPr="000348DF">
        <w:rPr>
          <w:rFonts w:ascii="Times New Roman" w:hAnsi="Times New Roman" w:cs="Times New Roman"/>
          <w:b/>
          <w:sz w:val="28"/>
          <w:szCs w:val="28"/>
        </w:rPr>
        <w:t>рограммы</w:t>
      </w:r>
    </w:p>
    <w:p w:rsidR="000348DF" w:rsidRDefault="00636298" w:rsidP="00636298">
      <w:pPr>
        <w:rPr>
          <w:rFonts w:ascii="Times New Roman" w:hAnsi="Times New Roman" w:cs="Times New Roman"/>
          <w:b/>
          <w:sz w:val="28"/>
          <w:szCs w:val="28"/>
        </w:rPr>
      </w:pPr>
      <w:r>
        <w:rPr>
          <w:rFonts w:ascii="Times New Roman" w:hAnsi="Times New Roman" w:cs="Times New Roman"/>
          <w:b/>
          <w:sz w:val="28"/>
          <w:szCs w:val="28"/>
        </w:rPr>
        <w:t xml:space="preserve">Программа состоит из </w:t>
      </w:r>
      <w:r w:rsidR="00394617">
        <w:rPr>
          <w:rFonts w:ascii="Times New Roman" w:hAnsi="Times New Roman" w:cs="Times New Roman"/>
          <w:b/>
          <w:sz w:val="28"/>
          <w:szCs w:val="28"/>
        </w:rPr>
        <w:t>10 разделов:</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1. «Личная гигиена»</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2. «Ведение домашнего хозяйства»</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3. «Культура питания»</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4. «Здоровый образ жизни»</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5. «Основы безопасности жизнедеятельности»</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6. «Культура общения. Средства связи»</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7. «Финансовая грамотность»</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8. «Транспорт»</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9. «Основы необходимых начальных медицинских знаний»</w:t>
      </w:r>
    </w:p>
    <w:p w:rsidR="00394617" w:rsidRDefault="00394617" w:rsidP="00636298">
      <w:pPr>
        <w:rPr>
          <w:rFonts w:ascii="Times New Roman" w:hAnsi="Times New Roman" w:cs="Times New Roman"/>
          <w:b/>
          <w:sz w:val="28"/>
          <w:szCs w:val="28"/>
        </w:rPr>
      </w:pPr>
      <w:r>
        <w:rPr>
          <w:rFonts w:ascii="Times New Roman" w:hAnsi="Times New Roman" w:cs="Times New Roman"/>
          <w:b/>
          <w:sz w:val="28"/>
          <w:szCs w:val="28"/>
        </w:rPr>
        <w:t>10. «Профориентация»</w:t>
      </w:r>
    </w:p>
    <w:p w:rsidR="007F2AF2" w:rsidRDefault="00243C16" w:rsidP="00243C16">
      <w:pPr>
        <w:jc w:val="center"/>
        <w:rPr>
          <w:rFonts w:ascii="Times New Roman" w:hAnsi="Times New Roman" w:cs="Times New Roman"/>
          <w:b/>
          <w:sz w:val="28"/>
          <w:szCs w:val="28"/>
        </w:rPr>
      </w:pPr>
      <w:r w:rsidRPr="00243C16">
        <w:rPr>
          <w:rFonts w:ascii="Times New Roman" w:hAnsi="Times New Roman" w:cs="Times New Roman"/>
          <w:b/>
          <w:bCs/>
          <w:sz w:val="28"/>
          <w:szCs w:val="28"/>
        </w:rPr>
        <w:t>Основные общие требования к знаниям, умениям, навыкам</w:t>
      </w:r>
      <w:r w:rsidRPr="00243C16">
        <w:rPr>
          <w:rFonts w:ascii="Times New Roman" w:hAnsi="Times New Roman" w:cs="Times New Roman"/>
          <w:b/>
          <w:sz w:val="28"/>
          <w:szCs w:val="28"/>
        </w:rPr>
        <w:br/>
      </w:r>
    </w:p>
    <w:p w:rsidR="00243C16" w:rsidRPr="00243C16" w:rsidRDefault="00243C16" w:rsidP="00243C16">
      <w:pPr>
        <w:jc w:val="center"/>
        <w:rPr>
          <w:rFonts w:ascii="Times New Roman" w:hAnsi="Times New Roman" w:cs="Times New Roman"/>
          <w:b/>
          <w:bCs/>
          <w:sz w:val="28"/>
          <w:szCs w:val="28"/>
        </w:rPr>
      </w:pPr>
      <w:r w:rsidRPr="00243C16">
        <w:rPr>
          <w:rFonts w:ascii="Times New Roman" w:hAnsi="Times New Roman" w:cs="Times New Roman"/>
          <w:b/>
          <w:sz w:val="28"/>
          <w:szCs w:val="28"/>
        </w:rPr>
        <w:t> </w:t>
      </w:r>
      <w:r w:rsidRPr="00243C16">
        <w:rPr>
          <w:rFonts w:ascii="Times New Roman" w:hAnsi="Times New Roman" w:cs="Times New Roman"/>
          <w:b/>
          <w:bCs/>
          <w:sz w:val="28"/>
          <w:szCs w:val="28"/>
        </w:rPr>
        <w:t>Проживающие должны знать:</w:t>
      </w:r>
    </w:p>
    <w:p w:rsidR="00243C16" w:rsidRPr="00243C16" w:rsidRDefault="00243C16" w:rsidP="00243C16">
      <w:pPr>
        <w:numPr>
          <w:ilvl w:val="0"/>
          <w:numId w:val="3"/>
        </w:numPr>
        <w:rPr>
          <w:rFonts w:ascii="Times New Roman" w:hAnsi="Times New Roman" w:cs="Times New Roman"/>
          <w:sz w:val="28"/>
          <w:szCs w:val="28"/>
        </w:rPr>
      </w:pPr>
      <w:proofErr w:type="gramStart"/>
      <w:r w:rsidRPr="00243C16">
        <w:rPr>
          <w:rFonts w:ascii="Times New Roman" w:hAnsi="Times New Roman" w:cs="Times New Roman"/>
          <w:sz w:val="28"/>
          <w:szCs w:val="28"/>
        </w:rPr>
        <w:t>Свое  имя</w:t>
      </w:r>
      <w:proofErr w:type="gramEnd"/>
      <w:r w:rsidRPr="00243C16">
        <w:rPr>
          <w:rFonts w:ascii="Times New Roman" w:hAnsi="Times New Roman" w:cs="Times New Roman"/>
          <w:sz w:val="28"/>
          <w:szCs w:val="28"/>
        </w:rPr>
        <w:t xml:space="preserve"> и фамилию, имена окружающих, название города, адрес проживания, последовательность выполнения утреннего и вечернего туалета, периодичность и правила чистки зубов, ушей, мытья головы, правила охраны зрения при чтении и просмотре телевизионных передач, правила личной гигиены девушки, правила ухода за предметами личной гигиены, виды косметических средств,  название вещей личного пользования </w:t>
      </w:r>
      <w:r w:rsidRPr="00243C16">
        <w:rPr>
          <w:rFonts w:ascii="Times New Roman" w:hAnsi="Times New Roman" w:cs="Times New Roman"/>
          <w:sz w:val="28"/>
          <w:szCs w:val="28"/>
        </w:rPr>
        <w:lastRenderedPageBreak/>
        <w:t>и их назначение, правила ухода за кожей лица и волосами. Части тела и органов человека, правила ухода за кожей рук, ног и ногтей, о пагубном влиянии курения, алкоголя на организм и о соблюдении правил здорового образа жизни, требования к осанке при ходьбе, в положении стоя и сидя.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 xml:space="preserve"> Виды одежды и обуви их назначения, правила ухода за одеждой и обувью.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 xml:space="preserve"> Санитарно-гигиенические требования к процессу приготовления пищи, правила сервировки стола к завтраку, правила заваривания чая, правила пользования ножом, плитой, электрическим чайником.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Правила поведения при встрече и расставании, формы обращения с просьбой, вопросом, правила поведения за столом. Правила поведения в зрелищных и культурно-просветительных учреждениях, правила поведения в гостях.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 xml:space="preserve"> Виды жилых помещений в городе и деревне и их различие, почтовый адрес своего дома — интерната.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Основные транспортные средства, виды транспортных средств (специальный, грузовой, пассажирский, городской, железнодорожный, пригородный, междугородний), порядок приобретения билетов, правила передвижения на велосипеде, правила поведения в транспорте. Элементарные правила уличного движения.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Основные виды магазинов, их назначение, виды отделов в продовольственных магазинах и правила покупки товаров в них.</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Основные средства связи, виды почтовых отправлений. </w:t>
      </w:r>
    </w:p>
    <w:p w:rsidR="00243C16" w:rsidRPr="00243C16" w:rsidRDefault="00243C16" w:rsidP="00243C16">
      <w:pPr>
        <w:numPr>
          <w:ilvl w:val="0"/>
          <w:numId w:val="3"/>
        </w:numPr>
        <w:rPr>
          <w:rFonts w:ascii="Times New Roman" w:hAnsi="Times New Roman" w:cs="Times New Roman"/>
          <w:bCs/>
          <w:sz w:val="28"/>
          <w:szCs w:val="28"/>
        </w:rPr>
      </w:pPr>
      <w:r w:rsidRPr="00243C16">
        <w:rPr>
          <w:rFonts w:ascii="Times New Roman" w:hAnsi="Times New Roman" w:cs="Times New Roman"/>
          <w:sz w:val="28"/>
          <w:szCs w:val="28"/>
        </w:rPr>
        <w:t>Виды медицинской помощи,  медицинских учреждений, функции основных врачей-специалистов, способы вызова врача на дом, основной состав домашней аптечки,  виды доврачебной помощи. </w:t>
      </w:r>
    </w:p>
    <w:p w:rsidR="00243C16" w:rsidRPr="00243C16" w:rsidRDefault="00243C16" w:rsidP="00243C16">
      <w:pPr>
        <w:jc w:val="center"/>
        <w:rPr>
          <w:rFonts w:ascii="Times New Roman" w:hAnsi="Times New Roman" w:cs="Times New Roman"/>
          <w:b/>
          <w:bCs/>
          <w:sz w:val="28"/>
          <w:szCs w:val="28"/>
        </w:rPr>
      </w:pPr>
      <w:r w:rsidRPr="00243C16">
        <w:rPr>
          <w:rFonts w:ascii="Times New Roman" w:hAnsi="Times New Roman" w:cs="Times New Roman"/>
          <w:b/>
          <w:bCs/>
          <w:sz w:val="28"/>
          <w:szCs w:val="28"/>
        </w:rPr>
        <w:t>Проживающие должны уметь:</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 xml:space="preserve">Совершать утренний и вечерний туалет в  определенной последовательности, причесывать волосы и выбирать прическу, </w:t>
      </w:r>
      <w:r w:rsidRPr="00243C16">
        <w:rPr>
          <w:rFonts w:ascii="Times New Roman" w:hAnsi="Times New Roman" w:cs="Times New Roman"/>
          <w:sz w:val="28"/>
          <w:szCs w:val="28"/>
        </w:rPr>
        <w:lastRenderedPageBreak/>
        <w:t>мыть руки, стричь ногти на руках и ухаживать за кожей рук, подбирать косметические средства для ухода за кожей рук, подбирать косметические средства для ухода за собой.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Подбирать одежду, головные уборы, обувь по сезону, сушить мокрую одежду и чистить одежду, подготавливать одежду и обувь к сезонному хранению.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Накрывать на стол с учетом конкретного меню, пользоваться печатными инструкциями к различным бытовым химическим средствам, составлять меню.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Следить за своей осанкой, походкой и жестикуляцией, правильно вести себя при встрече и расставании со сверстниками (мальчиками и девочками), взрослыми (знакомыми и незнакомыми) в различных ситуациях, тактично вести себя за столом во время приёма пищи (пользоваться приборами, салфетками, аккуратно принимать пищу).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Убирать жилые помещения, проводить сухую и влажную уборку, чистить ковры, книжные полки, батареи, ухаживать за полом, используя бытовые химические средства, ухаживать за комнатными растениями.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Соблюдать правила поведения в общественном транспорте (правила посадки, покупки билета, поведения в салоне и при выходе на улицу, соблюдать правила дорожного движения.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Выбирать продукты, оплачивать покупку, соблюдать правила поведения в магазине. </w:t>
      </w:r>
    </w:p>
    <w:p w:rsidR="00243C16" w:rsidRP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Писать адреса на конверте. </w:t>
      </w:r>
    </w:p>
    <w:p w:rsidR="00243C16" w:rsidRDefault="00243C16" w:rsidP="00243C16">
      <w:pPr>
        <w:numPr>
          <w:ilvl w:val="0"/>
          <w:numId w:val="4"/>
        </w:numPr>
        <w:rPr>
          <w:rFonts w:ascii="Times New Roman" w:hAnsi="Times New Roman" w:cs="Times New Roman"/>
          <w:sz w:val="28"/>
          <w:szCs w:val="28"/>
        </w:rPr>
      </w:pPr>
      <w:r w:rsidRPr="00243C16">
        <w:rPr>
          <w:rFonts w:ascii="Times New Roman" w:hAnsi="Times New Roman" w:cs="Times New Roman"/>
          <w:sz w:val="28"/>
          <w:szCs w:val="28"/>
        </w:rPr>
        <w:t>Вызывать врача на дом, приобретать лекарство в аптеке, пользоваться термометром, обрабатывать раны и накладывать повязки. </w:t>
      </w:r>
    </w:p>
    <w:p w:rsidR="007F2AF2" w:rsidRDefault="007F2AF2" w:rsidP="007F2AF2">
      <w:pPr>
        <w:ind w:left="708"/>
        <w:jc w:val="center"/>
        <w:rPr>
          <w:rFonts w:ascii="Times New Roman" w:hAnsi="Times New Roman" w:cs="Times New Roman"/>
          <w:b/>
          <w:sz w:val="28"/>
          <w:szCs w:val="28"/>
        </w:rPr>
      </w:pPr>
      <w:r w:rsidRPr="007F2AF2">
        <w:rPr>
          <w:rFonts w:ascii="Times New Roman" w:hAnsi="Times New Roman" w:cs="Times New Roman"/>
          <w:b/>
          <w:sz w:val="28"/>
          <w:szCs w:val="28"/>
        </w:rPr>
        <w:t>4. Этапы реализации Программы</w:t>
      </w:r>
    </w:p>
    <w:p w:rsidR="007F2AF2" w:rsidRDefault="007F2AF2" w:rsidP="007F2AF2">
      <w:pPr>
        <w:ind w:left="708"/>
        <w:rPr>
          <w:rFonts w:ascii="Times New Roman" w:hAnsi="Times New Roman" w:cs="Times New Roman"/>
          <w:sz w:val="28"/>
          <w:szCs w:val="28"/>
        </w:rPr>
      </w:pPr>
      <w:r>
        <w:rPr>
          <w:rFonts w:ascii="Times New Roman" w:hAnsi="Times New Roman" w:cs="Times New Roman"/>
          <w:sz w:val="28"/>
          <w:szCs w:val="28"/>
        </w:rPr>
        <w:t xml:space="preserve">1. Организационно-подготовительный этап </w:t>
      </w:r>
      <w:r w:rsidRPr="007F2AF2">
        <w:rPr>
          <w:rFonts w:ascii="Times New Roman" w:hAnsi="Times New Roman" w:cs="Times New Roman"/>
          <w:sz w:val="28"/>
          <w:szCs w:val="28"/>
        </w:rPr>
        <w:t>(к</w:t>
      </w:r>
      <w:r>
        <w:rPr>
          <w:rFonts w:ascii="Times New Roman" w:hAnsi="Times New Roman" w:cs="Times New Roman"/>
          <w:sz w:val="28"/>
          <w:szCs w:val="28"/>
        </w:rPr>
        <w:t xml:space="preserve">адровое обеспечение программы, </w:t>
      </w:r>
      <w:r w:rsidRPr="007F2AF2">
        <w:rPr>
          <w:rFonts w:ascii="Times New Roman" w:hAnsi="Times New Roman" w:cs="Times New Roman"/>
          <w:sz w:val="28"/>
          <w:szCs w:val="28"/>
        </w:rPr>
        <w:t>определение функциональных обязанностей специалистов</w:t>
      </w:r>
      <w:r>
        <w:rPr>
          <w:rFonts w:ascii="Times New Roman" w:hAnsi="Times New Roman" w:cs="Times New Roman"/>
          <w:sz w:val="28"/>
          <w:szCs w:val="28"/>
        </w:rPr>
        <w:t xml:space="preserve">, </w:t>
      </w:r>
      <w:r w:rsidRPr="007F2AF2">
        <w:rPr>
          <w:rFonts w:ascii="Times New Roman" w:hAnsi="Times New Roman" w:cs="Times New Roman"/>
          <w:sz w:val="28"/>
          <w:szCs w:val="28"/>
        </w:rPr>
        <w:t xml:space="preserve">подбор и изучение существующей </w:t>
      </w:r>
      <w:r>
        <w:rPr>
          <w:rFonts w:ascii="Times New Roman" w:hAnsi="Times New Roman" w:cs="Times New Roman"/>
          <w:sz w:val="28"/>
          <w:szCs w:val="28"/>
        </w:rPr>
        <w:t>учебно-</w:t>
      </w:r>
      <w:r w:rsidRPr="007F2AF2">
        <w:rPr>
          <w:rFonts w:ascii="Times New Roman" w:hAnsi="Times New Roman" w:cs="Times New Roman"/>
          <w:sz w:val="28"/>
          <w:szCs w:val="28"/>
        </w:rPr>
        <w:t>программ</w:t>
      </w:r>
      <w:r>
        <w:rPr>
          <w:rFonts w:ascii="Times New Roman" w:hAnsi="Times New Roman" w:cs="Times New Roman"/>
          <w:sz w:val="28"/>
          <w:szCs w:val="28"/>
        </w:rPr>
        <w:t xml:space="preserve">ной и методической литературы, </w:t>
      </w:r>
      <w:r w:rsidRPr="007F2AF2">
        <w:rPr>
          <w:rFonts w:ascii="Times New Roman" w:hAnsi="Times New Roman" w:cs="Times New Roman"/>
          <w:sz w:val="28"/>
          <w:szCs w:val="28"/>
        </w:rPr>
        <w:t xml:space="preserve">обучение специалистов в рамках сопровождаемого проживания (семинары, курсы </w:t>
      </w:r>
      <w:r>
        <w:rPr>
          <w:rFonts w:ascii="Times New Roman" w:hAnsi="Times New Roman" w:cs="Times New Roman"/>
          <w:sz w:val="28"/>
          <w:szCs w:val="28"/>
        </w:rPr>
        <w:t>повышения квалификации и др.), подготовка материально-</w:t>
      </w:r>
      <w:r w:rsidRPr="007F2AF2">
        <w:rPr>
          <w:rFonts w:ascii="Times New Roman" w:hAnsi="Times New Roman" w:cs="Times New Roman"/>
          <w:sz w:val="28"/>
          <w:szCs w:val="28"/>
        </w:rPr>
        <w:t>технической базы)</w:t>
      </w:r>
      <w:r>
        <w:rPr>
          <w:rFonts w:ascii="Times New Roman" w:hAnsi="Times New Roman" w:cs="Times New Roman"/>
          <w:sz w:val="28"/>
          <w:szCs w:val="28"/>
        </w:rPr>
        <w:t>.</w:t>
      </w:r>
    </w:p>
    <w:p w:rsidR="007F2AF2" w:rsidRDefault="007F2AF2" w:rsidP="007F2AF2">
      <w:pPr>
        <w:ind w:left="708"/>
        <w:rPr>
          <w:rFonts w:ascii="Times New Roman" w:hAnsi="Times New Roman" w:cs="Times New Roman"/>
          <w:sz w:val="28"/>
          <w:szCs w:val="28"/>
        </w:rPr>
      </w:pPr>
      <w:r>
        <w:rPr>
          <w:rFonts w:ascii="Times New Roman" w:hAnsi="Times New Roman" w:cs="Times New Roman"/>
          <w:sz w:val="28"/>
          <w:szCs w:val="28"/>
        </w:rPr>
        <w:lastRenderedPageBreak/>
        <w:t>Сроки: ежегодно по мере необходимости;</w:t>
      </w:r>
    </w:p>
    <w:p w:rsidR="007F2AF2" w:rsidRDefault="007F2AF2" w:rsidP="007F2AF2">
      <w:pPr>
        <w:ind w:left="708"/>
        <w:rPr>
          <w:rFonts w:ascii="Times New Roman" w:hAnsi="Times New Roman" w:cs="Times New Roman"/>
          <w:sz w:val="28"/>
          <w:szCs w:val="28"/>
        </w:rPr>
      </w:pPr>
      <w:r>
        <w:rPr>
          <w:rFonts w:ascii="Times New Roman" w:hAnsi="Times New Roman" w:cs="Times New Roman"/>
          <w:sz w:val="28"/>
          <w:szCs w:val="28"/>
        </w:rPr>
        <w:t xml:space="preserve">Ответственные специалисты: </w:t>
      </w:r>
      <w:proofErr w:type="spellStart"/>
      <w:r>
        <w:rPr>
          <w:rFonts w:ascii="Times New Roman" w:hAnsi="Times New Roman" w:cs="Times New Roman"/>
          <w:sz w:val="28"/>
          <w:szCs w:val="28"/>
        </w:rPr>
        <w:t>мультидисциплинарная</w:t>
      </w:r>
      <w:proofErr w:type="spellEnd"/>
      <w:r>
        <w:rPr>
          <w:rFonts w:ascii="Times New Roman" w:hAnsi="Times New Roman" w:cs="Times New Roman"/>
          <w:sz w:val="28"/>
          <w:szCs w:val="28"/>
        </w:rPr>
        <w:t xml:space="preserve"> команда;</w:t>
      </w:r>
    </w:p>
    <w:p w:rsidR="007F2AF2" w:rsidRDefault="007F2AF2" w:rsidP="007F2AF2">
      <w:pPr>
        <w:ind w:left="708"/>
        <w:rPr>
          <w:rFonts w:ascii="Times New Roman" w:hAnsi="Times New Roman" w:cs="Times New Roman"/>
          <w:sz w:val="28"/>
          <w:szCs w:val="28"/>
        </w:rPr>
      </w:pPr>
      <w:r>
        <w:rPr>
          <w:rFonts w:ascii="Times New Roman" w:hAnsi="Times New Roman" w:cs="Times New Roman"/>
          <w:sz w:val="28"/>
          <w:szCs w:val="28"/>
        </w:rPr>
        <w:t>2. Диагностический этап (</w:t>
      </w:r>
      <w:r w:rsidRPr="007F2AF2">
        <w:rPr>
          <w:rFonts w:ascii="Times New Roman" w:hAnsi="Times New Roman" w:cs="Times New Roman"/>
          <w:sz w:val="28"/>
          <w:szCs w:val="28"/>
        </w:rPr>
        <w:t>проведен</w:t>
      </w:r>
      <w:r>
        <w:rPr>
          <w:rFonts w:ascii="Times New Roman" w:hAnsi="Times New Roman" w:cs="Times New Roman"/>
          <w:sz w:val="28"/>
          <w:szCs w:val="28"/>
        </w:rPr>
        <w:t>ие диагностических мероприятий,</w:t>
      </w:r>
      <w:r w:rsidRPr="007F2AF2">
        <w:rPr>
          <w:rFonts w:ascii="Times New Roman" w:hAnsi="Times New Roman" w:cs="Times New Roman"/>
          <w:sz w:val="28"/>
          <w:szCs w:val="28"/>
        </w:rPr>
        <w:t xml:space="preserve"> обработка и </w:t>
      </w:r>
      <w:r>
        <w:rPr>
          <w:rFonts w:ascii="Times New Roman" w:hAnsi="Times New Roman" w:cs="Times New Roman"/>
          <w:sz w:val="28"/>
          <w:szCs w:val="28"/>
        </w:rPr>
        <w:t xml:space="preserve">анализ полученных результатов, </w:t>
      </w:r>
      <w:r w:rsidRPr="007F2AF2">
        <w:rPr>
          <w:rFonts w:ascii="Times New Roman" w:hAnsi="Times New Roman" w:cs="Times New Roman"/>
          <w:sz w:val="28"/>
          <w:szCs w:val="28"/>
        </w:rPr>
        <w:t>проведение заседаний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мультидисциплинарной</w:t>
      </w:r>
      <w:proofErr w:type="spellEnd"/>
      <w:r>
        <w:rPr>
          <w:rFonts w:ascii="Times New Roman" w:hAnsi="Times New Roman" w:cs="Times New Roman"/>
          <w:sz w:val="28"/>
          <w:szCs w:val="28"/>
        </w:rPr>
        <w:t xml:space="preserve"> команды, </w:t>
      </w:r>
      <w:r w:rsidRPr="007F2AF2">
        <w:rPr>
          <w:rFonts w:ascii="Times New Roman" w:hAnsi="Times New Roman" w:cs="Times New Roman"/>
          <w:sz w:val="28"/>
          <w:szCs w:val="28"/>
        </w:rPr>
        <w:t xml:space="preserve">составление плана работы </w:t>
      </w:r>
      <w:proofErr w:type="spellStart"/>
      <w:r w:rsidRPr="007F2AF2">
        <w:rPr>
          <w:rFonts w:ascii="Times New Roman" w:hAnsi="Times New Roman" w:cs="Times New Roman"/>
          <w:sz w:val="28"/>
          <w:szCs w:val="28"/>
        </w:rPr>
        <w:t>мультидисциплинарной</w:t>
      </w:r>
      <w:proofErr w:type="spellEnd"/>
      <w:r w:rsidRPr="007F2AF2">
        <w:rPr>
          <w:rFonts w:ascii="Times New Roman" w:hAnsi="Times New Roman" w:cs="Times New Roman"/>
          <w:sz w:val="28"/>
          <w:szCs w:val="28"/>
        </w:rPr>
        <w:t xml:space="preserve"> команды в рамках</w:t>
      </w:r>
      <w:r>
        <w:rPr>
          <w:rFonts w:ascii="Times New Roman" w:hAnsi="Times New Roman" w:cs="Times New Roman"/>
          <w:sz w:val="28"/>
          <w:szCs w:val="28"/>
        </w:rPr>
        <w:t xml:space="preserve"> реализации программы).</w:t>
      </w:r>
    </w:p>
    <w:p w:rsidR="007F2AF2" w:rsidRDefault="007F2AF2" w:rsidP="007F2AF2">
      <w:pPr>
        <w:ind w:left="708"/>
        <w:rPr>
          <w:rFonts w:ascii="Times New Roman" w:hAnsi="Times New Roman" w:cs="Times New Roman"/>
          <w:sz w:val="28"/>
          <w:szCs w:val="28"/>
        </w:rPr>
      </w:pPr>
      <w:r>
        <w:rPr>
          <w:rFonts w:ascii="Times New Roman" w:hAnsi="Times New Roman" w:cs="Times New Roman"/>
          <w:sz w:val="28"/>
          <w:szCs w:val="28"/>
        </w:rPr>
        <w:t>Сроки: в течении месяца до начала индивидуальных занятий;</w:t>
      </w:r>
    </w:p>
    <w:p w:rsidR="007F2AF2" w:rsidRDefault="00372644" w:rsidP="007F2AF2">
      <w:pPr>
        <w:ind w:left="708"/>
        <w:rPr>
          <w:rFonts w:ascii="Times New Roman" w:hAnsi="Times New Roman" w:cs="Times New Roman"/>
          <w:sz w:val="28"/>
          <w:szCs w:val="28"/>
        </w:rPr>
      </w:pPr>
      <w:r>
        <w:rPr>
          <w:rFonts w:ascii="Times New Roman" w:hAnsi="Times New Roman" w:cs="Times New Roman"/>
          <w:sz w:val="28"/>
          <w:szCs w:val="28"/>
        </w:rPr>
        <w:t xml:space="preserve">Ответственные специалисты: </w:t>
      </w:r>
      <w:proofErr w:type="spellStart"/>
      <w:r>
        <w:rPr>
          <w:rFonts w:ascii="Times New Roman" w:hAnsi="Times New Roman" w:cs="Times New Roman"/>
          <w:sz w:val="28"/>
          <w:szCs w:val="28"/>
        </w:rPr>
        <w:t>мультидисциплинарная</w:t>
      </w:r>
      <w:proofErr w:type="spellEnd"/>
      <w:r>
        <w:rPr>
          <w:rFonts w:ascii="Times New Roman" w:hAnsi="Times New Roman" w:cs="Times New Roman"/>
          <w:sz w:val="28"/>
          <w:szCs w:val="28"/>
        </w:rPr>
        <w:t xml:space="preserve"> команда;</w:t>
      </w:r>
    </w:p>
    <w:p w:rsidR="00372644" w:rsidRDefault="00372644" w:rsidP="007F2AF2">
      <w:pPr>
        <w:ind w:left="708"/>
        <w:rPr>
          <w:rFonts w:ascii="Times New Roman" w:hAnsi="Times New Roman" w:cs="Times New Roman"/>
          <w:sz w:val="28"/>
          <w:szCs w:val="28"/>
        </w:rPr>
      </w:pPr>
      <w:r>
        <w:rPr>
          <w:rFonts w:ascii="Times New Roman" w:hAnsi="Times New Roman" w:cs="Times New Roman"/>
          <w:sz w:val="28"/>
          <w:szCs w:val="28"/>
        </w:rPr>
        <w:t>3. Основной этап (</w:t>
      </w:r>
      <w:r w:rsidRPr="00372644">
        <w:rPr>
          <w:rFonts w:ascii="Times New Roman" w:hAnsi="Times New Roman" w:cs="Times New Roman"/>
          <w:sz w:val="28"/>
          <w:szCs w:val="28"/>
        </w:rPr>
        <w:t>практическая реализация программы в течение календарного г</w:t>
      </w:r>
      <w:r>
        <w:rPr>
          <w:rFonts w:ascii="Times New Roman" w:hAnsi="Times New Roman" w:cs="Times New Roman"/>
          <w:sz w:val="28"/>
          <w:szCs w:val="28"/>
        </w:rPr>
        <w:t xml:space="preserve">ода (январь-декабрь), </w:t>
      </w:r>
      <w:r w:rsidRPr="00372644">
        <w:rPr>
          <w:rFonts w:ascii="Times New Roman" w:hAnsi="Times New Roman" w:cs="Times New Roman"/>
          <w:sz w:val="28"/>
          <w:szCs w:val="28"/>
        </w:rPr>
        <w:t>проведение промежуточных диагностических мероприятий</w:t>
      </w:r>
      <w:r>
        <w:rPr>
          <w:rFonts w:ascii="Times New Roman" w:hAnsi="Times New Roman" w:cs="Times New Roman"/>
          <w:sz w:val="28"/>
          <w:szCs w:val="28"/>
        </w:rPr>
        <w:t>).</w:t>
      </w:r>
    </w:p>
    <w:p w:rsidR="00372644" w:rsidRDefault="00372644" w:rsidP="007F2AF2">
      <w:pPr>
        <w:ind w:left="708"/>
        <w:rPr>
          <w:rFonts w:ascii="Times New Roman" w:hAnsi="Times New Roman" w:cs="Times New Roman"/>
          <w:sz w:val="28"/>
          <w:szCs w:val="28"/>
        </w:rPr>
      </w:pPr>
      <w:r>
        <w:rPr>
          <w:rFonts w:ascii="Times New Roman" w:hAnsi="Times New Roman" w:cs="Times New Roman"/>
          <w:sz w:val="28"/>
          <w:szCs w:val="28"/>
        </w:rPr>
        <w:t>Сроки: один календарный год;</w:t>
      </w:r>
    </w:p>
    <w:p w:rsidR="00372644" w:rsidRDefault="00372644" w:rsidP="00372644">
      <w:pPr>
        <w:ind w:left="708"/>
        <w:rPr>
          <w:rFonts w:ascii="Times New Roman" w:hAnsi="Times New Roman" w:cs="Times New Roman"/>
          <w:sz w:val="28"/>
          <w:szCs w:val="28"/>
        </w:rPr>
      </w:pPr>
      <w:r>
        <w:rPr>
          <w:rFonts w:ascii="Times New Roman" w:hAnsi="Times New Roman" w:cs="Times New Roman"/>
          <w:sz w:val="28"/>
          <w:szCs w:val="28"/>
        </w:rPr>
        <w:t xml:space="preserve">Ответственные специалисты: </w:t>
      </w:r>
      <w:proofErr w:type="spellStart"/>
      <w:r>
        <w:rPr>
          <w:rFonts w:ascii="Times New Roman" w:hAnsi="Times New Roman" w:cs="Times New Roman"/>
          <w:sz w:val="28"/>
          <w:szCs w:val="28"/>
        </w:rPr>
        <w:t>мультидисциплинарная</w:t>
      </w:r>
      <w:proofErr w:type="spellEnd"/>
      <w:r>
        <w:rPr>
          <w:rFonts w:ascii="Times New Roman" w:hAnsi="Times New Roman" w:cs="Times New Roman"/>
          <w:sz w:val="28"/>
          <w:szCs w:val="28"/>
        </w:rPr>
        <w:t xml:space="preserve"> команда;</w:t>
      </w:r>
    </w:p>
    <w:p w:rsidR="00372644" w:rsidRDefault="00372644" w:rsidP="007F2AF2">
      <w:pPr>
        <w:ind w:left="708"/>
        <w:rPr>
          <w:rFonts w:ascii="Times New Roman" w:hAnsi="Times New Roman" w:cs="Times New Roman"/>
          <w:sz w:val="28"/>
          <w:szCs w:val="28"/>
        </w:rPr>
      </w:pPr>
      <w:r>
        <w:rPr>
          <w:rFonts w:ascii="Times New Roman" w:hAnsi="Times New Roman" w:cs="Times New Roman"/>
          <w:sz w:val="28"/>
          <w:szCs w:val="28"/>
        </w:rPr>
        <w:t>4. Аналитико-обобщающий этап (</w:t>
      </w:r>
      <w:r w:rsidRPr="00372644">
        <w:rPr>
          <w:rFonts w:ascii="Times New Roman" w:hAnsi="Times New Roman" w:cs="Times New Roman"/>
          <w:sz w:val="28"/>
          <w:szCs w:val="28"/>
        </w:rPr>
        <w:t>п</w:t>
      </w:r>
      <w:r>
        <w:rPr>
          <w:rFonts w:ascii="Times New Roman" w:hAnsi="Times New Roman" w:cs="Times New Roman"/>
          <w:sz w:val="28"/>
          <w:szCs w:val="28"/>
        </w:rPr>
        <w:t>роведение итоговой диагностики,</w:t>
      </w:r>
      <w:r w:rsidRPr="00372644">
        <w:rPr>
          <w:rFonts w:ascii="Times New Roman" w:hAnsi="Times New Roman" w:cs="Times New Roman"/>
          <w:sz w:val="28"/>
          <w:szCs w:val="28"/>
        </w:rPr>
        <w:t xml:space="preserve"> совместный анализ р</w:t>
      </w:r>
      <w:r>
        <w:rPr>
          <w:rFonts w:ascii="Times New Roman" w:hAnsi="Times New Roman" w:cs="Times New Roman"/>
          <w:sz w:val="28"/>
          <w:szCs w:val="28"/>
        </w:rPr>
        <w:t xml:space="preserve">езультатов проведенной работы, </w:t>
      </w:r>
      <w:r w:rsidRPr="00372644">
        <w:rPr>
          <w:rFonts w:ascii="Times New Roman" w:hAnsi="Times New Roman" w:cs="Times New Roman"/>
          <w:sz w:val="28"/>
          <w:szCs w:val="28"/>
        </w:rPr>
        <w:t xml:space="preserve">проведение заседаний </w:t>
      </w:r>
      <w:proofErr w:type="spellStart"/>
      <w:r w:rsidRPr="00372644">
        <w:rPr>
          <w:rFonts w:ascii="Times New Roman" w:hAnsi="Times New Roman" w:cs="Times New Roman"/>
          <w:sz w:val="28"/>
          <w:szCs w:val="28"/>
        </w:rPr>
        <w:t>мультидисциплинарной</w:t>
      </w:r>
      <w:proofErr w:type="spellEnd"/>
      <w:r w:rsidRPr="00372644">
        <w:rPr>
          <w:rFonts w:ascii="Times New Roman" w:hAnsi="Times New Roman" w:cs="Times New Roman"/>
          <w:sz w:val="28"/>
          <w:szCs w:val="28"/>
        </w:rPr>
        <w:t xml:space="preserve"> команды (подведение итогов работы, рекомендации участникам программы, рефлексия)</w:t>
      </w:r>
      <w:r>
        <w:rPr>
          <w:rFonts w:ascii="Times New Roman" w:hAnsi="Times New Roman" w:cs="Times New Roman"/>
          <w:sz w:val="28"/>
          <w:szCs w:val="28"/>
        </w:rPr>
        <w:t>).</w:t>
      </w:r>
    </w:p>
    <w:p w:rsidR="00372644" w:rsidRDefault="00372644" w:rsidP="007F2AF2">
      <w:pPr>
        <w:ind w:left="708"/>
        <w:rPr>
          <w:rFonts w:ascii="Times New Roman" w:hAnsi="Times New Roman" w:cs="Times New Roman"/>
          <w:sz w:val="28"/>
          <w:szCs w:val="28"/>
        </w:rPr>
      </w:pPr>
      <w:r>
        <w:rPr>
          <w:rFonts w:ascii="Times New Roman" w:hAnsi="Times New Roman" w:cs="Times New Roman"/>
          <w:sz w:val="28"/>
          <w:szCs w:val="28"/>
        </w:rPr>
        <w:t xml:space="preserve">Сроки: </w:t>
      </w:r>
      <w:r w:rsidR="00C161E7">
        <w:rPr>
          <w:rFonts w:ascii="Times New Roman" w:hAnsi="Times New Roman" w:cs="Times New Roman"/>
          <w:sz w:val="28"/>
          <w:szCs w:val="28"/>
        </w:rPr>
        <w:t xml:space="preserve">декабрь месяц </w:t>
      </w:r>
    </w:p>
    <w:p w:rsidR="00372644" w:rsidRDefault="00372644" w:rsidP="00372644">
      <w:pPr>
        <w:ind w:left="708"/>
        <w:rPr>
          <w:rFonts w:ascii="Times New Roman" w:hAnsi="Times New Roman" w:cs="Times New Roman"/>
          <w:sz w:val="28"/>
          <w:szCs w:val="28"/>
        </w:rPr>
      </w:pPr>
      <w:r>
        <w:rPr>
          <w:rFonts w:ascii="Times New Roman" w:hAnsi="Times New Roman" w:cs="Times New Roman"/>
          <w:sz w:val="28"/>
          <w:szCs w:val="28"/>
        </w:rPr>
        <w:t xml:space="preserve">Ответственные специалисты: </w:t>
      </w:r>
      <w:proofErr w:type="spellStart"/>
      <w:r>
        <w:rPr>
          <w:rFonts w:ascii="Times New Roman" w:hAnsi="Times New Roman" w:cs="Times New Roman"/>
          <w:sz w:val="28"/>
          <w:szCs w:val="28"/>
        </w:rPr>
        <w:t>мультидисциплинарная</w:t>
      </w:r>
      <w:proofErr w:type="spellEnd"/>
      <w:r>
        <w:rPr>
          <w:rFonts w:ascii="Times New Roman" w:hAnsi="Times New Roman" w:cs="Times New Roman"/>
          <w:sz w:val="28"/>
          <w:szCs w:val="28"/>
        </w:rPr>
        <w:t xml:space="preserve"> команда;</w:t>
      </w:r>
    </w:p>
    <w:p w:rsidR="00A93E5A" w:rsidRDefault="00A93E5A" w:rsidP="00372644">
      <w:pPr>
        <w:ind w:left="708"/>
        <w:rPr>
          <w:rFonts w:ascii="Times New Roman" w:hAnsi="Times New Roman" w:cs="Times New Roman"/>
          <w:i/>
          <w:sz w:val="28"/>
          <w:szCs w:val="28"/>
        </w:rPr>
      </w:pPr>
      <w:r w:rsidRPr="00A93E5A">
        <w:rPr>
          <w:rFonts w:ascii="Times New Roman" w:hAnsi="Times New Roman" w:cs="Times New Roman"/>
          <w:i/>
          <w:sz w:val="28"/>
          <w:szCs w:val="28"/>
        </w:rPr>
        <w:t xml:space="preserve">В состав </w:t>
      </w:r>
      <w:proofErr w:type="spellStart"/>
      <w:r w:rsidRPr="00A93E5A">
        <w:rPr>
          <w:rFonts w:ascii="Times New Roman" w:hAnsi="Times New Roman" w:cs="Times New Roman"/>
          <w:i/>
          <w:sz w:val="28"/>
          <w:szCs w:val="28"/>
        </w:rPr>
        <w:t>мультидисциплинарной</w:t>
      </w:r>
      <w:proofErr w:type="spellEnd"/>
      <w:r w:rsidRPr="00A93E5A">
        <w:rPr>
          <w:rFonts w:ascii="Times New Roman" w:hAnsi="Times New Roman" w:cs="Times New Roman"/>
          <w:i/>
          <w:sz w:val="28"/>
          <w:szCs w:val="28"/>
        </w:rPr>
        <w:t xml:space="preserve"> команды специалистов входят: директор, заместитель директора (по социальным вопросам), заместитель директора (по медицинской части); врач психиатр; психолог; культорганизатор; инструктор по труду; инструктор по физической культуре; юрисконсульт.</w:t>
      </w:r>
    </w:p>
    <w:p w:rsidR="00A93E5A" w:rsidRDefault="00A93E5A" w:rsidP="00A93E5A">
      <w:pPr>
        <w:ind w:left="708"/>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A93E5A">
        <w:rPr>
          <w:rFonts w:ascii="Times New Roman" w:hAnsi="Times New Roman" w:cs="Times New Roman"/>
          <w:b/>
          <w:sz w:val="28"/>
          <w:szCs w:val="28"/>
        </w:rPr>
        <w:t>Механизм реализации Программы</w:t>
      </w:r>
    </w:p>
    <w:p w:rsidR="005C281D" w:rsidRDefault="00A93E5A" w:rsidP="00A93E5A">
      <w:pPr>
        <w:ind w:left="708"/>
        <w:rPr>
          <w:rFonts w:ascii="Times New Roman" w:hAnsi="Times New Roman" w:cs="Times New Roman"/>
          <w:sz w:val="28"/>
          <w:szCs w:val="28"/>
        </w:rPr>
      </w:pPr>
      <w:r>
        <w:rPr>
          <w:rFonts w:ascii="Times New Roman" w:hAnsi="Times New Roman" w:cs="Times New Roman"/>
          <w:sz w:val="28"/>
          <w:szCs w:val="28"/>
        </w:rPr>
        <w:t>1. Органи</w:t>
      </w:r>
      <w:r w:rsidR="005C281D">
        <w:rPr>
          <w:rFonts w:ascii="Times New Roman" w:hAnsi="Times New Roman" w:cs="Times New Roman"/>
          <w:sz w:val="28"/>
          <w:szCs w:val="28"/>
        </w:rPr>
        <w:t xml:space="preserve">зационно-подготовительный этап </w:t>
      </w:r>
    </w:p>
    <w:p w:rsidR="005C281D" w:rsidRDefault="00A93E5A" w:rsidP="005C281D">
      <w:pPr>
        <w:pStyle w:val="a5"/>
        <w:numPr>
          <w:ilvl w:val="0"/>
          <w:numId w:val="7"/>
        </w:numPr>
        <w:rPr>
          <w:rFonts w:ascii="Times New Roman" w:hAnsi="Times New Roman" w:cs="Times New Roman"/>
          <w:sz w:val="28"/>
          <w:szCs w:val="28"/>
        </w:rPr>
      </w:pPr>
      <w:r w:rsidRPr="005C281D">
        <w:rPr>
          <w:rFonts w:ascii="Times New Roman" w:hAnsi="Times New Roman" w:cs="Times New Roman"/>
          <w:sz w:val="28"/>
          <w:szCs w:val="28"/>
        </w:rPr>
        <w:t xml:space="preserve">Подготовка и обеспечение кадрами, реализующими технологию  </w:t>
      </w:r>
      <w:r w:rsidR="005C281D" w:rsidRPr="005C281D">
        <w:rPr>
          <w:rFonts w:ascii="Times New Roman" w:hAnsi="Times New Roman" w:cs="Times New Roman"/>
          <w:sz w:val="28"/>
          <w:szCs w:val="28"/>
        </w:rPr>
        <w:t xml:space="preserve">   </w:t>
      </w:r>
    </w:p>
    <w:p w:rsidR="005C281D" w:rsidRDefault="00A93E5A" w:rsidP="005C281D">
      <w:pPr>
        <w:pStyle w:val="a5"/>
        <w:numPr>
          <w:ilvl w:val="0"/>
          <w:numId w:val="7"/>
        </w:numPr>
        <w:rPr>
          <w:rFonts w:ascii="Times New Roman" w:hAnsi="Times New Roman" w:cs="Times New Roman"/>
          <w:sz w:val="28"/>
          <w:szCs w:val="28"/>
        </w:rPr>
      </w:pPr>
      <w:r w:rsidRPr="005C281D">
        <w:rPr>
          <w:rFonts w:ascii="Times New Roman" w:hAnsi="Times New Roman" w:cs="Times New Roman"/>
          <w:sz w:val="28"/>
          <w:szCs w:val="28"/>
        </w:rPr>
        <w:t xml:space="preserve">Распределение функциональных обязанностей специалистов  </w:t>
      </w:r>
    </w:p>
    <w:p w:rsidR="005C281D" w:rsidRDefault="00A93E5A" w:rsidP="005C281D">
      <w:pPr>
        <w:pStyle w:val="a5"/>
        <w:numPr>
          <w:ilvl w:val="0"/>
          <w:numId w:val="7"/>
        </w:numPr>
        <w:rPr>
          <w:rFonts w:ascii="Times New Roman" w:hAnsi="Times New Roman" w:cs="Times New Roman"/>
          <w:sz w:val="28"/>
          <w:szCs w:val="28"/>
        </w:rPr>
      </w:pPr>
      <w:r w:rsidRPr="005C281D">
        <w:rPr>
          <w:rFonts w:ascii="Times New Roman" w:hAnsi="Times New Roman" w:cs="Times New Roman"/>
          <w:sz w:val="28"/>
          <w:szCs w:val="28"/>
        </w:rPr>
        <w:t xml:space="preserve">Ресурсное обеспечение Программы  Ожидаемые результаты  </w:t>
      </w:r>
    </w:p>
    <w:p w:rsidR="005C281D" w:rsidRDefault="00A93E5A" w:rsidP="005C281D">
      <w:pPr>
        <w:pStyle w:val="a5"/>
        <w:numPr>
          <w:ilvl w:val="0"/>
          <w:numId w:val="7"/>
        </w:numPr>
        <w:rPr>
          <w:rFonts w:ascii="Times New Roman" w:hAnsi="Times New Roman" w:cs="Times New Roman"/>
          <w:sz w:val="28"/>
          <w:szCs w:val="28"/>
        </w:rPr>
      </w:pPr>
      <w:r w:rsidRPr="005C281D">
        <w:rPr>
          <w:rFonts w:ascii="Times New Roman" w:hAnsi="Times New Roman" w:cs="Times New Roman"/>
          <w:sz w:val="28"/>
          <w:szCs w:val="28"/>
        </w:rPr>
        <w:t>Информирование инвалидов о</w:t>
      </w:r>
      <w:r w:rsidR="005C281D" w:rsidRPr="005C281D">
        <w:rPr>
          <w:rFonts w:ascii="Times New Roman" w:hAnsi="Times New Roman" w:cs="Times New Roman"/>
          <w:sz w:val="28"/>
          <w:szCs w:val="28"/>
        </w:rPr>
        <w:t xml:space="preserve"> возможности обучения по Программе</w:t>
      </w:r>
      <w:r w:rsidRPr="005C281D">
        <w:rPr>
          <w:rFonts w:ascii="Times New Roman" w:hAnsi="Times New Roman" w:cs="Times New Roman"/>
          <w:sz w:val="28"/>
          <w:szCs w:val="28"/>
        </w:rPr>
        <w:t xml:space="preserve">; </w:t>
      </w:r>
    </w:p>
    <w:p w:rsidR="00A93E5A" w:rsidRDefault="005C281D" w:rsidP="005C281D">
      <w:pPr>
        <w:pStyle w:val="a5"/>
        <w:numPr>
          <w:ilvl w:val="0"/>
          <w:numId w:val="7"/>
        </w:numPr>
        <w:rPr>
          <w:rFonts w:ascii="Times New Roman" w:hAnsi="Times New Roman" w:cs="Times New Roman"/>
          <w:sz w:val="28"/>
          <w:szCs w:val="28"/>
        </w:rPr>
      </w:pPr>
      <w:r w:rsidRPr="005C281D">
        <w:rPr>
          <w:rFonts w:ascii="Times New Roman" w:hAnsi="Times New Roman" w:cs="Times New Roman"/>
          <w:sz w:val="28"/>
          <w:szCs w:val="28"/>
        </w:rPr>
        <w:lastRenderedPageBreak/>
        <w:t>Ф</w:t>
      </w:r>
      <w:r w:rsidR="00A93E5A" w:rsidRPr="005C281D">
        <w:rPr>
          <w:rFonts w:ascii="Times New Roman" w:hAnsi="Times New Roman" w:cs="Times New Roman"/>
          <w:sz w:val="28"/>
          <w:szCs w:val="28"/>
        </w:rPr>
        <w:t>ормирование мотивации на участие в технологии</w:t>
      </w:r>
      <w:r>
        <w:rPr>
          <w:rFonts w:ascii="Times New Roman" w:hAnsi="Times New Roman" w:cs="Times New Roman"/>
          <w:sz w:val="28"/>
          <w:szCs w:val="28"/>
        </w:rPr>
        <w:t>;</w:t>
      </w:r>
    </w:p>
    <w:p w:rsidR="005C281D" w:rsidRDefault="005C281D" w:rsidP="005C281D">
      <w:pPr>
        <w:rPr>
          <w:rFonts w:ascii="Times New Roman" w:hAnsi="Times New Roman" w:cs="Times New Roman"/>
          <w:sz w:val="28"/>
          <w:szCs w:val="28"/>
        </w:rPr>
      </w:pPr>
      <w:r>
        <w:rPr>
          <w:rFonts w:ascii="Times New Roman" w:hAnsi="Times New Roman" w:cs="Times New Roman"/>
          <w:sz w:val="28"/>
          <w:szCs w:val="28"/>
        </w:rPr>
        <w:t>2. Диагностический этап</w:t>
      </w:r>
    </w:p>
    <w:p w:rsidR="005C281D" w:rsidRDefault="001674E7" w:rsidP="005C281D">
      <w:pPr>
        <w:pStyle w:val="a5"/>
        <w:numPr>
          <w:ilvl w:val="0"/>
          <w:numId w:val="8"/>
        </w:num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471.95pt;margin-top:29.75pt;width:21.5pt;height:0;z-index:251658240" o:connectortype="straight">
            <v:stroke endarrow="block"/>
          </v:shape>
        </w:pict>
      </w:r>
      <w:r w:rsidR="005C281D" w:rsidRPr="005C281D">
        <w:rPr>
          <w:rFonts w:ascii="Times New Roman" w:hAnsi="Times New Roman" w:cs="Times New Roman"/>
          <w:sz w:val="28"/>
          <w:szCs w:val="28"/>
        </w:rPr>
        <w:t xml:space="preserve">Диагностирование: обработка документов, проведение диагностических мероприятий, необходимых для участия в технологии заседание </w:t>
      </w:r>
      <w:proofErr w:type="spellStart"/>
      <w:r w:rsidR="005C281D" w:rsidRPr="005C281D">
        <w:rPr>
          <w:rFonts w:ascii="Times New Roman" w:hAnsi="Times New Roman" w:cs="Times New Roman"/>
          <w:sz w:val="28"/>
          <w:szCs w:val="28"/>
        </w:rPr>
        <w:t>мультидисциплинарной</w:t>
      </w:r>
      <w:proofErr w:type="spellEnd"/>
      <w:r w:rsidR="005C281D" w:rsidRPr="005C281D">
        <w:rPr>
          <w:rFonts w:ascii="Times New Roman" w:hAnsi="Times New Roman" w:cs="Times New Roman"/>
          <w:sz w:val="28"/>
          <w:szCs w:val="28"/>
        </w:rPr>
        <w:t xml:space="preserve"> команды для обработки данных и отбора кандидатов</w:t>
      </w:r>
      <w:r w:rsidR="005C281D">
        <w:rPr>
          <w:rFonts w:ascii="Times New Roman" w:hAnsi="Times New Roman" w:cs="Times New Roman"/>
          <w:sz w:val="28"/>
          <w:szCs w:val="28"/>
        </w:rPr>
        <w:t>;</w:t>
      </w:r>
    </w:p>
    <w:p w:rsidR="005C281D" w:rsidRDefault="005C281D" w:rsidP="005C281D">
      <w:pPr>
        <w:rPr>
          <w:rFonts w:ascii="Times New Roman" w:hAnsi="Times New Roman" w:cs="Times New Roman"/>
          <w:sz w:val="28"/>
          <w:szCs w:val="28"/>
        </w:rPr>
      </w:pPr>
      <w:r>
        <w:rPr>
          <w:rFonts w:ascii="Times New Roman" w:hAnsi="Times New Roman" w:cs="Times New Roman"/>
          <w:sz w:val="28"/>
          <w:szCs w:val="28"/>
        </w:rPr>
        <w:t>3. Основной этап</w:t>
      </w:r>
    </w:p>
    <w:p w:rsidR="005C281D" w:rsidRDefault="005C281D" w:rsidP="005C281D">
      <w:pPr>
        <w:rPr>
          <w:rFonts w:ascii="Times New Roman" w:hAnsi="Times New Roman" w:cs="Times New Roman"/>
          <w:sz w:val="28"/>
          <w:szCs w:val="28"/>
        </w:rPr>
      </w:pPr>
      <w:r w:rsidRPr="005C281D">
        <w:rPr>
          <w:rFonts w:ascii="Times New Roman" w:hAnsi="Times New Roman" w:cs="Times New Roman"/>
          <w:sz w:val="28"/>
          <w:szCs w:val="28"/>
        </w:rPr>
        <w:sym w:font="Symbol" w:char="F0B7"/>
      </w:r>
      <w:r w:rsidRPr="005C281D">
        <w:rPr>
          <w:rFonts w:ascii="Times New Roman" w:hAnsi="Times New Roman" w:cs="Times New Roman"/>
          <w:sz w:val="28"/>
          <w:szCs w:val="28"/>
        </w:rPr>
        <w:t xml:space="preserve"> Организация и реализация программных мероприятий</w:t>
      </w:r>
      <w:r>
        <w:rPr>
          <w:rFonts w:ascii="Times New Roman" w:hAnsi="Times New Roman" w:cs="Times New Roman"/>
          <w:sz w:val="28"/>
          <w:szCs w:val="28"/>
        </w:rPr>
        <w:t>;</w:t>
      </w:r>
    </w:p>
    <w:p w:rsidR="005C281D" w:rsidRDefault="005C281D" w:rsidP="005C281D">
      <w:pPr>
        <w:rPr>
          <w:rFonts w:ascii="Times New Roman" w:hAnsi="Times New Roman" w:cs="Times New Roman"/>
          <w:sz w:val="28"/>
          <w:szCs w:val="28"/>
        </w:rPr>
      </w:pPr>
      <w:r w:rsidRPr="005C281D">
        <w:rPr>
          <w:rFonts w:ascii="Times New Roman" w:hAnsi="Times New Roman" w:cs="Times New Roman"/>
          <w:sz w:val="28"/>
          <w:szCs w:val="28"/>
        </w:rPr>
        <w:sym w:font="Symbol" w:char="F0B7"/>
      </w:r>
      <w:r w:rsidRPr="005C281D">
        <w:rPr>
          <w:rFonts w:ascii="Times New Roman" w:hAnsi="Times New Roman" w:cs="Times New Roman"/>
          <w:sz w:val="28"/>
          <w:szCs w:val="28"/>
        </w:rPr>
        <w:t xml:space="preserve"> Промежуточная диагностика формирования жизненных компетенций</w:t>
      </w:r>
      <w:r>
        <w:rPr>
          <w:rFonts w:ascii="Times New Roman" w:hAnsi="Times New Roman" w:cs="Times New Roman"/>
          <w:sz w:val="28"/>
          <w:szCs w:val="28"/>
        </w:rPr>
        <w:t>;</w:t>
      </w:r>
    </w:p>
    <w:p w:rsidR="005C281D" w:rsidRDefault="005C281D" w:rsidP="005C281D">
      <w:pPr>
        <w:rPr>
          <w:rFonts w:ascii="Times New Roman" w:hAnsi="Times New Roman" w:cs="Times New Roman"/>
          <w:sz w:val="28"/>
          <w:szCs w:val="28"/>
        </w:rPr>
      </w:pPr>
      <w:r w:rsidRPr="005C281D">
        <w:rPr>
          <w:rFonts w:ascii="Times New Roman" w:hAnsi="Times New Roman" w:cs="Times New Roman"/>
          <w:sz w:val="28"/>
          <w:szCs w:val="28"/>
        </w:rPr>
        <w:t xml:space="preserve"> </w:t>
      </w:r>
      <w:r w:rsidRPr="005C281D">
        <w:rPr>
          <w:rFonts w:ascii="Times New Roman" w:hAnsi="Times New Roman" w:cs="Times New Roman"/>
          <w:sz w:val="28"/>
          <w:szCs w:val="28"/>
        </w:rPr>
        <w:sym w:font="Symbol" w:char="F0B7"/>
      </w:r>
      <w:r w:rsidRPr="005C281D">
        <w:rPr>
          <w:rFonts w:ascii="Times New Roman" w:hAnsi="Times New Roman" w:cs="Times New Roman"/>
          <w:sz w:val="28"/>
          <w:szCs w:val="28"/>
        </w:rPr>
        <w:t xml:space="preserve"> Кор</w:t>
      </w:r>
      <w:r>
        <w:rPr>
          <w:rFonts w:ascii="Times New Roman" w:hAnsi="Times New Roman" w:cs="Times New Roman"/>
          <w:sz w:val="28"/>
          <w:szCs w:val="28"/>
        </w:rPr>
        <w:t>рекция индивидуальной программы;</w:t>
      </w:r>
    </w:p>
    <w:p w:rsidR="005C281D" w:rsidRDefault="005C281D" w:rsidP="005C281D">
      <w:pPr>
        <w:rPr>
          <w:rFonts w:ascii="Times New Roman" w:hAnsi="Times New Roman" w:cs="Times New Roman"/>
          <w:sz w:val="28"/>
          <w:szCs w:val="28"/>
        </w:rPr>
      </w:pPr>
      <w:r>
        <w:rPr>
          <w:rFonts w:ascii="Times New Roman" w:hAnsi="Times New Roman" w:cs="Times New Roman"/>
          <w:sz w:val="28"/>
          <w:szCs w:val="28"/>
        </w:rPr>
        <w:t>4. Аналитико-обобщающий этап</w:t>
      </w:r>
    </w:p>
    <w:p w:rsidR="005C281D" w:rsidRDefault="005C281D" w:rsidP="005C281D">
      <w:pPr>
        <w:rPr>
          <w:rFonts w:ascii="Times New Roman" w:hAnsi="Times New Roman" w:cs="Times New Roman"/>
          <w:sz w:val="28"/>
          <w:szCs w:val="28"/>
        </w:rPr>
      </w:pPr>
      <w:r w:rsidRPr="005C281D">
        <w:rPr>
          <w:rFonts w:ascii="Times New Roman" w:hAnsi="Times New Roman" w:cs="Times New Roman"/>
          <w:sz w:val="28"/>
          <w:szCs w:val="28"/>
        </w:rPr>
        <w:sym w:font="Symbol" w:char="F0B7"/>
      </w:r>
      <w:r w:rsidRPr="005C281D">
        <w:rPr>
          <w:rFonts w:ascii="Times New Roman" w:hAnsi="Times New Roman" w:cs="Times New Roman"/>
          <w:sz w:val="28"/>
          <w:szCs w:val="28"/>
        </w:rPr>
        <w:t xml:space="preserve"> Подведение итогов </w:t>
      </w:r>
    </w:p>
    <w:p w:rsidR="005C281D" w:rsidRDefault="001674E7" w:rsidP="005C281D">
      <w:pPr>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32" style="position:absolute;margin-left:389.45pt;margin-top:44.8pt;width:40.5pt;height:0;z-index:251660288" o:connectortype="straight">
            <v:stroke endarrow="block"/>
          </v:shape>
        </w:pict>
      </w:r>
      <w:r>
        <w:rPr>
          <w:rFonts w:ascii="Times New Roman" w:hAnsi="Times New Roman" w:cs="Times New Roman"/>
          <w:noProof/>
          <w:sz w:val="28"/>
          <w:szCs w:val="28"/>
          <w:lang w:eastAsia="ru-RU"/>
        </w:rPr>
        <w:pict>
          <v:shape id="_x0000_s1029" type="#_x0000_t32" style="position:absolute;margin-left:164.45pt;margin-top:44.3pt;width:41.5pt;height:.5pt;flip:y;z-index:251659264" o:connectortype="straight">
            <v:stroke endarrow="block"/>
          </v:shape>
        </w:pict>
      </w:r>
      <w:r w:rsidR="005C281D" w:rsidRPr="005C281D">
        <w:rPr>
          <w:rFonts w:ascii="Times New Roman" w:hAnsi="Times New Roman" w:cs="Times New Roman"/>
          <w:sz w:val="28"/>
          <w:szCs w:val="28"/>
        </w:rPr>
        <w:t xml:space="preserve">Заключительные диагностические мероприятия. Заседание </w:t>
      </w:r>
      <w:proofErr w:type="spellStart"/>
      <w:r w:rsidR="005C281D" w:rsidRPr="005C281D">
        <w:rPr>
          <w:rFonts w:ascii="Times New Roman" w:hAnsi="Times New Roman" w:cs="Times New Roman"/>
          <w:sz w:val="28"/>
          <w:szCs w:val="28"/>
        </w:rPr>
        <w:t>мультидисциплинарной</w:t>
      </w:r>
      <w:proofErr w:type="spellEnd"/>
      <w:r w:rsidR="005C281D" w:rsidRPr="005C281D">
        <w:rPr>
          <w:rFonts w:ascii="Times New Roman" w:hAnsi="Times New Roman" w:cs="Times New Roman"/>
          <w:sz w:val="28"/>
          <w:szCs w:val="28"/>
        </w:rPr>
        <w:t xml:space="preserve"> команды с целью определения сформированности жизненных компетенций </w:t>
      </w:r>
      <w:r w:rsidR="00DA31E5">
        <w:rPr>
          <w:rFonts w:ascii="Times New Roman" w:hAnsi="Times New Roman" w:cs="Times New Roman"/>
          <w:sz w:val="28"/>
          <w:szCs w:val="28"/>
        </w:rPr>
        <w:t xml:space="preserve">                     </w:t>
      </w:r>
      <w:r w:rsidR="005C281D" w:rsidRPr="005C281D">
        <w:rPr>
          <w:rFonts w:ascii="Times New Roman" w:hAnsi="Times New Roman" w:cs="Times New Roman"/>
          <w:sz w:val="28"/>
          <w:szCs w:val="28"/>
        </w:rPr>
        <w:t xml:space="preserve">выработка рекомендаций </w:t>
      </w:r>
      <w:r w:rsidR="00DA31E5">
        <w:rPr>
          <w:rFonts w:ascii="Times New Roman" w:hAnsi="Times New Roman" w:cs="Times New Roman"/>
          <w:sz w:val="28"/>
          <w:szCs w:val="28"/>
        </w:rPr>
        <w:t xml:space="preserve">       </w:t>
      </w:r>
      <w:r w:rsidR="005C281D" w:rsidRPr="005C281D">
        <w:rPr>
          <w:rFonts w:ascii="Times New Roman" w:hAnsi="Times New Roman" w:cs="Times New Roman"/>
          <w:sz w:val="28"/>
          <w:szCs w:val="28"/>
        </w:rPr>
        <w:t>определение нуждаемости в последующем обучении, а также возможном участия в следующем этапе сопровождаемого проживания</w:t>
      </w:r>
      <w:r w:rsidR="00DA31E5">
        <w:rPr>
          <w:rFonts w:ascii="Times New Roman" w:hAnsi="Times New Roman" w:cs="Times New Roman"/>
          <w:sz w:val="28"/>
          <w:szCs w:val="28"/>
        </w:rPr>
        <w:t>.</w:t>
      </w:r>
    </w:p>
    <w:p w:rsidR="008E2DEE" w:rsidRDefault="008E2DEE" w:rsidP="005C281D">
      <w:pPr>
        <w:rPr>
          <w:rFonts w:ascii="Times New Roman" w:hAnsi="Times New Roman" w:cs="Times New Roman"/>
          <w:sz w:val="28"/>
          <w:szCs w:val="28"/>
        </w:rPr>
      </w:pPr>
      <w:r>
        <w:rPr>
          <w:rFonts w:ascii="Times New Roman" w:hAnsi="Times New Roman" w:cs="Times New Roman"/>
          <w:sz w:val="28"/>
          <w:szCs w:val="28"/>
        </w:rPr>
        <w:t xml:space="preserve">5. Решение </w:t>
      </w:r>
      <w:proofErr w:type="spellStart"/>
      <w:r>
        <w:rPr>
          <w:rFonts w:ascii="Times New Roman" w:hAnsi="Times New Roman" w:cs="Times New Roman"/>
          <w:sz w:val="28"/>
          <w:szCs w:val="28"/>
        </w:rPr>
        <w:t>мультидисциплинарной</w:t>
      </w:r>
      <w:proofErr w:type="spellEnd"/>
      <w:r>
        <w:rPr>
          <w:rFonts w:ascii="Times New Roman" w:hAnsi="Times New Roman" w:cs="Times New Roman"/>
          <w:sz w:val="28"/>
          <w:szCs w:val="28"/>
        </w:rPr>
        <w:t xml:space="preserve"> команды (готов ли проживающий к следующему этапу – этап сопровождаемое проживание);</w:t>
      </w:r>
    </w:p>
    <w:p w:rsidR="008E2DEE" w:rsidRDefault="008D57B2" w:rsidP="008D57B2">
      <w:pPr>
        <w:jc w:val="center"/>
        <w:rPr>
          <w:rFonts w:ascii="Times New Roman" w:hAnsi="Times New Roman" w:cs="Times New Roman"/>
          <w:b/>
          <w:sz w:val="28"/>
          <w:szCs w:val="28"/>
        </w:rPr>
      </w:pPr>
      <w:r w:rsidRPr="00D615C4">
        <w:rPr>
          <w:rFonts w:ascii="Times New Roman" w:hAnsi="Times New Roman" w:cs="Times New Roman"/>
          <w:b/>
          <w:sz w:val="28"/>
          <w:szCs w:val="28"/>
        </w:rPr>
        <w:t xml:space="preserve">6. </w:t>
      </w:r>
      <w:r w:rsidR="00D615C4" w:rsidRPr="00D615C4">
        <w:rPr>
          <w:rFonts w:ascii="Times New Roman" w:hAnsi="Times New Roman" w:cs="Times New Roman"/>
          <w:b/>
          <w:sz w:val="28"/>
          <w:szCs w:val="28"/>
        </w:rPr>
        <w:t>Учебно-тематический план мероприятий</w:t>
      </w:r>
    </w:p>
    <w:tbl>
      <w:tblPr>
        <w:tblStyle w:val="a3"/>
        <w:tblW w:w="11057" w:type="dxa"/>
        <w:tblInd w:w="-1026" w:type="dxa"/>
        <w:tblLook w:val="04A0" w:firstRow="1" w:lastRow="0" w:firstColumn="1" w:lastColumn="0" w:noHBand="0" w:noVBand="1"/>
      </w:tblPr>
      <w:tblGrid>
        <w:gridCol w:w="850"/>
        <w:gridCol w:w="4253"/>
        <w:gridCol w:w="1106"/>
        <w:gridCol w:w="1588"/>
        <w:gridCol w:w="1701"/>
        <w:gridCol w:w="1559"/>
      </w:tblGrid>
      <w:tr w:rsidR="00D615C4" w:rsidTr="00D615C4">
        <w:trPr>
          <w:trHeight w:val="160"/>
        </w:trPr>
        <w:tc>
          <w:tcPr>
            <w:tcW w:w="850" w:type="dxa"/>
            <w:vMerge w:val="restart"/>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w:t>
            </w:r>
          </w:p>
        </w:tc>
        <w:tc>
          <w:tcPr>
            <w:tcW w:w="4253" w:type="dxa"/>
            <w:vMerge w:val="restart"/>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Тематика</w:t>
            </w:r>
          </w:p>
        </w:tc>
        <w:tc>
          <w:tcPr>
            <w:tcW w:w="1106" w:type="dxa"/>
            <w:vMerge w:val="restart"/>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Всего</w:t>
            </w:r>
          </w:p>
        </w:tc>
        <w:tc>
          <w:tcPr>
            <w:tcW w:w="4848" w:type="dxa"/>
            <w:gridSpan w:val="3"/>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Из них</w:t>
            </w:r>
          </w:p>
        </w:tc>
      </w:tr>
      <w:tr w:rsidR="00D615C4" w:rsidTr="00D615C4">
        <w:trPr>
          <w:trHeight w:val="160"/>
        </w:trPr>
        <w:tc>
          <w:tcPr>
            <w:tcW w:w="850" w:type="dxa"/>
            <w:vMerge/>
          </w:tcPr>
          <w:p w:rsidR="00D615C4" w:rsidRPr="00D615C4" w:rsidRDefault="00D615C4" w:rsidP="008D57B2">
            <w:pPr>
              <w:jc w:val="center"/>
              <w:rPr>
                <w:rFonts w:ascii="Times New Roman" w:hAnsi="Times New Roman" w:cs="Times New Roman"/>
                <w:b/>
                <w:sz w:val="20"/>
                <w:szCs w:val="20"/>
              </w:rPr>
            </w:pPr>
          </w:p>
        </w:tc>
        <w:tc>
          <w:tcPr>
            <w:tcW w:w="4253" w:type="dxa"/>
            <w:vMerge/>
          </w:tcPr>
          <w:p w:rsidR="00D615C4" w:rsidRPr="00D615C4" w:rsidRDefault="00D615C4" w:rsidP="008D57B2">
            <w:pPr>
              <w:jc w:val="center"/>
              <w:rPr>
                <w:rFonts w:ascii="Times New Roman" w:hAnsi="Times New Roman" w:cs="Times New Roman"/>
                <w:b/>
                <w:sz w:val="20"/>
                <w:szCs w:val="20"/>
              </w:rPr>
            </w:pPr>
          </w:p>
        </w:tc>
        <w:tc>
          <w:tcPr>
            <w:tcW w:w="1106" w:type="dxa"/>
            <w:vMerge/>
          </w:tcPr>
          <w:p w:rsidR="00D615C4" w:rsidRPr="00D615C4" w:rsidRDefault="00D615C4" w:rsidP="008D57B2">
            <w:pPr>
              <w:jc w:val="center"/>
              <w:rPr>
                <w:rFonts w:ascii="Times New Roman" w:hAnsi="Times New Roman" w:cs="Times New Roman"/>
                <w:b/>
                <w:sz w:val="20"/>
                <w:szCs w:val="20"/>
              </w:rPr>
            </w:pPr>
          </w:p>
        </w:tc>
        <w:tc>
          <w:tcPr>
            <w:tcW w:w="1588" w:type="dxa"/>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Теоретический</w:t>
            </w:r>
          </w:p>
        </w:tc>
        <w:tc>
          <w:tcPr>
            <w:tcW w:w="1701" w:type="dxa"/>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Практический</w:t>
            </w:r>
          </w:p>
        </w:tc>
        <w:tc>
          <w:tcPr>
            <w:tcW w:w="1559" w:type="dxa"/>
          </w:tcPr>
          <w:p w:rsidR="00D615C4" w:rsidRPr="00D615C4" w:rsidRDefault="00D615C4" w:rsidP="008D57B2">
            <w:pPr>
              <w:jc w:val="center"/>
              <w:rPr>
                <w:rFonts w:ascii="Times New Roman" w:hAnsi="Times New Roman" w:cs="Times New Roman"/>
                <w:b/>
                <w:sz w:val="20"/>
                <w:szCs w:val="20"/>
              </w:rPr>
            </w:pPr>
            <w:r w:rsidRPr="00D615C4">
              <w:rPr>
                <w:rFonts w:ascii="Times New Roman" w:hAnsi="Times New Roman" w:cs="Times New Roman"/>
                <w:b/>
                <w:sz w:val="20"/>
                <w:szCs w:val="20"/>
              </w:rPr>
              <w:t>Контроль</w:t>
            </w:r>
          </w:p>
        </w:tc>
      </w:tr>
      <w:tr w:rsidR="00D615C4" w:rsidTr="00F43229">
        <w:tc>
          <w:tcPr>
            <w:tcW w:w="11057" w:type="dxa"/>
            <w:gridSpan w:val="6"/>
          </w:tcPr>
          <w:p w:rsidR="00D615C4" w:rsidRDefault="00D615C4" w:rsidP="008D57B2">
            <w:pPr>
              <w:jc w:val="center"/>
              <w:rPr>
                <w:rFonts w:ascii="Times New Roman" w:hAnsi="Times New Roman" w:cs="Times New Roman"/>
                <w:b/>
                <w:sz w:val="28"/>
                <w:szCs w:val="28"/>
              </w:rPr>
            </w:pPr>
            <w:r>
              <w:rPr>
                <w:rFonts w:ascii="Times New Roman" w:hAnsi="Times New Roman" w:cs="Times New Roman"/>
                <w:b/>
                <w:sz w:val="28"/>
                <w:szCs w:val="28"/>
              </w:rPr>
              <w:t>1. Личная гигиена</w:t>
            </w:r>
          </w:p>
        </w:tc>
      </w:tr>
      <w:tr w:rsidR="00D615C4" w:rsidTr="00D615C4">
        <w:tc>
          <w:tcPr>
            <w:tcW w:w="850" w:type="dxa"/>
          </w:tcPr>
          <w:p w:rsidR="00D615C4" w:rsidRPr="00D615C4" w:rsidRDefault="00D615C4" w:rsidP="008D57B2">
            <w:pPr>
              <w:jc w:val="center"/>
              <w:rPr>
                <w:rFonts w:ascii="Times New Roman" w:hAnsi="Times New Roman" w:cs="Times New Roman"/>
                <w:sz w:val="24"/>
                <w:szCs w:val="24"/>
              </w:rPr>
            </w:pPr>
            <w:r>
              <w:rPr>
                <w:rFonts w:ascii="Times New Roman" w:hAnsi="Times New Roman" w:cs="Times New Roman"/>
                <w:sz w:val="24"/>
                <w:szCs w:val="24"/>
              </w:rPr>
              <w:t>1.1</w:t>
            </w:r>
          </w:p>
        </w:tc>
        <w:tc>
          <w:tcPr>
            <w:tcW w:w="4253" w:type="dxa"/>
          </w:tcPr>
          <w:p w:rsidR="00D615C4" w:rsidRPr="00D615C4" w:rsidRDefault="00D615C4" w:rsidP="00D615C4">
            <w:pPr>
              <w:rPr>
                <w:rFonts w:ascii="Times New Roman" w:hAnsi="Times New Roman" w:cs="Times New Roman"/>
                <w:sz w:val="24"/>
                <w:szCs w:val="24"/>
              </w:rPr>
            </w:pPr>
            <w:r w:rsidRPr="00D615C4">
              <w:rPr>
                <w:rFonts w:ascii="Times New Roman" w:hAnsi="Times New Roman" w:cs="Times New Roman"/>
                <w:sz w:val="24"/>
                <w:szCs w:val="24"/>
              </w:rPr>
              <w:t>Правила личной гигиены (расширение знаний).</w:t>
            </w:r>
          </w:p>
        </w:tc>
        <w:tc>
          <w:tcPr>
            <w:tcW w:w="1106"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D615C4" w:rsidTr="00D615C4">
        <w:tc>
          <w:tcPr>
            <w:tcW w:w="850"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1.2</w:t>
            </w:r>
          </w:p>
        </w:tc>
        <w:tc>
          <w:tcPr>
            <w:tcW w:w="4253" w:type="dxa"/>
          </w:tcPr>
          <w:p w:rsidR="00D615C4"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Особенности ухода за собой (руки, тело, волосы, зубы).</w:t>
            </w:r>
          </w:p>
        </w:tc>
        <w:tc>
          <w:tcPr>
            <w:tcW w:w="1106"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D615C4" w:rsidTr="00D615C4">
        <w:tc>
          <w:tcPr>
            <w:tcW w:w="850"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1.3</w:t>
            </w:r>
          </w:p>
        </w:tc>
        <w:tc>
          <w:tcPr>
            <w:tcW w:w="4253" w:type="dxa"/>
          </w:tcPr>
          <w:p w:rsidR="00D615C4"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Средства личной гигиены.</w:t>
            </w:r>
          </w:p>
        </w:tc>
        <w:tc>
          <w:tcPr>
            <w:tcW w:w="1106"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B94CAB" w:rsidTr="00F43229">
        <w:tc>
          <w:tcPr>
            <w:tcW w:w="11057" w:type="dxa"/>
            <w:gridSpan w:val="6"/>
          </w:tcPr>
          <w:p w:rsidR="00B94CAB" w:rsidRPr="00B94CAB" w:rsidRDefault="00B94CAB" w:rsidP="008D57B2">
            <w:pPr>
              <w:jc w:val="center"/>
              <w:rPr>
                <w:rFonts w:ascii="Times New Roman" w:hAnsi="Times New Roman" w:cs="Times New Roman"/>
                <w:b/>
                <w:sz w:val="28"/>
                <w:szCs w:val="28"/>
              </w:rPr>
            </w:pPr>
            <w:r>
              <w:rPr>
                <w:rFonts w:ascii="Times New Roman" w:hAnsi="Times New Roman" w:cs="Times New Roman"/>
                <w:b/>
                <w:sz w:val="28"/>
                <w:szCs w:val="28"/>
              </w:rPr>
              <w:t>2. Ведение домашнего хозяйства</w:t>
            </w:r>
          </w:p>
        </w:tc>
      </w:tr>
      <w:tr w:rsidR="00D615C4" w:rsidTr="00D615C4">
        <w:tc>
          <w:tcPr>
            <w:tcW w:w="850"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2.1</w:t>
            </w:r>
          </w:p>
        </w:tc>
        <w:tc>
          <w:tcPr>
            <w:tcW w:w="4253" w:type="dxa"/>
          </w:tcPr>
          <w:p w:rsidR="00D615C4" w:rsidRPr="00D615C4" w:rsidRDefault="00B94CAB" w:rsidP="00B94CAB">
            <w:pPr>
              <w:rPr>
                <w:rFonts w:ascii="Times New Roman" w:hAnsi="Times New Roman" w:cs="Times New Roman"/>
                <w:sz w:val="24"/>
                <w:szCs w:val="24"/>
              </w:rPr>
            </w:pPr>
            <w:r>
              <w:rPr>
                <w:rFonts w:ascii="Times New Roman" w:hAnsi="Times New Roman" w:cs="Times New Roman"/>
                <w:sz w:val="24"/>
                <w:szCs w:val="24"/>
              </w:rPr>
              <w:t>Одежда. Обувь. Уход за вещами.</w:t>
            </w:r>
          </w:p>
        </w:tc>
        <w:tc>
          <w:tcPr>
            <w:tcW w:w="1106"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D615C4" w:rsidTr="00D615C4">
        <w:tc>
          <w:tcPr>
            <w:tcW w:w="850"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2.2</w:t>
            </w:r>
          </w:p>
        </w:tc>
        <w:tc>
          <w:tcPr>
            <w:tcW w:w="4253" w:type="dxa"/>
          </w:tcPr>
          <w:p w:rsidR="00D615C4"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Ремонт одежды (замена мелких деталей).</w:t>
            </w:r>
          </w:p>
        </w:tc>
        <w:tc>
          <w:tcPr>
            <w:tcW w:w="1106"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D615C4"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2.3</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Внешний вид и средства выражения индивидуальности.</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2.4</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 xml:space="preserve">Средства ухода за одеждой. Техника безопасности при пользовании </w:t>
            </w:r>
            <w:r w:rsidRPr="00B94CAB">
              <w:rPr>
                <w:rFonts w:ascii="Times New Roman" w:hAnsi="Times New Roman" w:cs="Times New Roman"/>
                <w:sz w:val="24"/>
                <w:szCs w:val="24"/>
              </w:rPr>
              <w:lastRenderedPageBreak/>
              <w:t>средствами ухода.</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Уборка помещения. Обустройство жилья.</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2.6</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Сохранение жилищного фонда. Подсчёт расходов на косметический ремонт.</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2.7.</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Техника безопасности. Правила гигиены на кухне. Генеральная уборка жилого помещения.</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2.8</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Уютный дом. Обустройство комнат.</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B94CAB" w:rsidTr="00D615C4">
        <w:tc>
          <w:tcPr>
            <w:tcW w:w="850"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2.9</w:t>
            </w:r>
          </w:p>
        </w:tc>
        <w:tc>
          <w:tcPr>
            <w:tcW w:w="4253" w:type="dxa"/>
          </w:tcPr>
          <w:p w:rsidR="00B94CAB" w:rsidRPr="00D615C4" w:rsidRDefault="00B94CAB" w:rsidP="00B94CAB">
            <w:pPr>
              <w:rPr>
                <w:rFonts w:ascii="Times New Roman" w:hAnsi="Times New Roman" w:cs="Times New Roman"/>
                <w:sz w:val="24"/>
                <w:szCs w:val="24"/>
              </w:rPr>
            </w:pPr>
            <w:r w:rsidRPr="00B94CAB">
              <w:rPr>
                <w:rFonts w:ascii="Times New Roman" w:hAnsi="Times New Roman" w:cs="Times New Roman"/>
                <w:sz w:val="24"/>
                <w:szCs w:val="24"/>
              </w:rPr>
              <w:t>Затраты, издержки, потребление: приобретение доступного по цене товара, проверка чека и сдачи.</w:t>
            </w:r>
          </w:p>
        </w:tc>
        <w:tc>
          <w:tcPr>
            <w:tcW w:w="1106"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B94CA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2.10</w:t>
            </w:r>
          </w:p>
        </w:tc>
        <w:tc>
          <w:tcPr>
            <w:tcW w:w="4253" w:type="dxa"/>
          </w:tcPr>
          <w:p w:rsidR="00B94CAB" w:rsidRPr="00D615C4" w:rsidRDefault="000D6CF6" w:rsidP="000D6CF6">
            <w:pPr>
              <w:rPr>
                <w:rFonts w:ascii="Times New Roman" w:hAnsi="Times New Roman" w:cs="Times New Roman"/>
                <w:sz w:val="24"/>
                <w:szCs w:val="24"/>
              </w:rPr>
            </w:pPr>
            <w:r w:rsidRPr="000D6CF6">
              <w:rPr>
                <w:rFonts w:ascii="Times New Roman" w:hAnsi="Times New Roman" w:cs="Times New Roman"/>
                <w:sz w:val="24"/>
                <w:szCs w:val="24"/>
              </w:rPr>
              <w:t>Бюджет семьи. Доход семьи. Расход семьи.</w:t>
            </w:r>
          </w:p>
        </w:tc>
        <w:tc>
          <w:tcPr>
            <w:tcW w:w="1106"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B94CAB" w:rsidTr="00D615C4">
        <w:tc>
          <w:tcPr>
            <w:tcW w:w="850"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2.11</w:t>
            </w:r>
          </w:p>
        </w:tc>
        <w:tc>
          <w:tcPr>
            <w:tcW w:w="4253" w:type="dxa"/>
          </w:tcPr>
          <w:p w:rsidR="00B94CAB" w:rsidRPr="00D615C4" w:rsidRDefault="000D6CF6" w:rsidP="000D6CF6">
            <w:pPr>
              <w:rPr>
                <w:rFonts w:ascii="Times New Roman" w:hAnsi="Times New Roman" w:cs="Times New Roman"/>
                <w:sz w:val="24"/>
                <w:szCs w:val="24"/>
              </w:rPr>
            </w:pPr>
            <w:r w:rsidRPr="000D6CF6">
              <w:rPr>
                <w:rFonts w:ascii="Times New Roman" w:hAnsi="Times New Roman" w:cs="Times New Roman"/>
                <w:sz w:val="24"/>
                <w:szCs w:val="24"/>
              </w:rPr>
              <w:t>Потребительские предпочтения. Питание. Медицина. Коммунальные услуги.</w:t>
            </w:r>
          </w:p>
        </w:tc>
        <w:tc>
          <w:tcPr>
            <w:tcW w:w="1106"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2.12</w:t>
            </w:r>
          </w:p>
        </w:tc>
        <w:tc>
          <w:tcPr>
            <w:tcW w:w="4253" w:type="dxa"/>
          </w:tcPr>
          <w:p w:rsidR="00B94CAB" w:rsidRPr="00D615C4" w:rsidRDefault="000D6CF6" w:rsidP="000D6CF6">
            <w:pPr>
              <w:rPr>
                <w:rFonts w:ascii="Times New Roman" w:hAnsi="Times New Roman" w:cs="Times New Roman"/>
                <w:sz w:val="24"/>
                <w:szCs w:val="24"/>
              </w:rPr>
            </w:pPr>
            <w:r w:rsidRPr="000D6CF6">
              <w:rPr>
                <w:rFonts w:ascii="Times New Roman" w:hAnsi="Times New Roman" w:cs="Times New Roman"/>
                <w:sz w:val="24"/>
                <w:szCs w:val="24"/>
              </w:rPr>
              <w:t>Потребительские предпочтения. Хозяйственно-бытовые товары. Транспорт и связь. Отдых. Досуг. Составление памятки «полезных советов».</w:t>
            </w:r>
          </w:p>
        </w:tc>
        <w:tc>
          <w:tcPr>
            <w:tcW w:w="1106"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4CAB" w:rsidRPr="00D615C4" w:rsidRDefault="000D6CF6"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213D26" w:rsidTr="00F43229">
        <w:tc>
          <w:tcPr>
            <w:tcW w:w="11057" w:type="dxa"/>
            <w:gridSpan w:val="6"/>
          </w:tcPr>
          <w:p w:rsidR="00213D26" w:rsidRPr="008B6ECB" w:rsidRDefault="00213D26" w:rsidP="008D57B2">
            <w:pPr>
              <w:jc w:val="center"/>
              <w:rPr>
                <w:rFonts w:ascii="Times New Roman" w:hAnsi="Times New Roman" w:cs="Times New Roman"/>
                <w:b/>
                <w:strike/>
                <w:sz w:val="28"/>
                <w:szCs w:val="28"/>
              </w:rPr>
            </w:pPr>
            <w:r w:rsidRPr="00213D26">
              <w:rPr>
                <w:rFonts w:ascii="Times New Roman" w:hAnsi="Times New Roman" w:cs="Times New Roman"/>
                <w:b/>
                <w:sz w:val="28"/>
                <w:szCs w:val="28"/>
              </w:rPr>
              <w:t>3. Культура питания</w:t>
            </w:r>
          </w:p>
        </w:tc>
      </w:tr>
      <w:tr w:rsidR="00B94CAB" w:rsidTr="00D615C4">
        <w:tc>
          <w:tcPr>
            <w:tcW w:w="850"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3.1</w:t>
            </w:r>
          </w:p>
        </w:tc>
        <w:tc>
          <w:tcPr>
            <w:tcW w:w="4253" w:type="dxa"/>
          </w:tcPr>
          <w:p w:rsidR="00B94CAB" w:rsidRPr="00D615C4" w:rsidRDefault="008B6ECB" w:rsidP="008B6ECB">
            <w:pPr>
              <w:rPr>
                <w:rFonts w:ascii="Times New Roman" w:hAnsi="Times New Roman" w:cs="Times New Roman"/>
                <w:sz w:val="24"/>
                <w:szCs w:val="24"/>
              </w:rPr>
            </w:pPr>
            <w:r w:rsidRPr="008B6ECB">
              <w:rPr>
                <w:rFonts w:ascii="Times New Roman" w:hAnsi="Times New Roman" w:cs="Times New Roman"/>
                <w:sz w:val="24"/>
                <w:szCs w:val="24"/>
              </w:rPr>
              <w:t>Организация питания, культура питания.</w:t>
            </w:r>
          </w:p>
        </w:tc>
        <w:tc>
          <w:tcPr>
            <w:tcW w:w="1106"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3.2</w:t>
            </w:r>
          </w:p>
        </w:tc>
        <w:tc>
          <w:tcPr>
            <w:tcW w:w="4253" w:type="dxa"/>
          </w:tcPr>
          <w:p w:rsidR="00B94CAB" w:rsidRPr="00D615C4" w:rsidRDefault="008B6ECB" w:rsidP="008B6ECB">
            <w:pPr>
              <w:rPr>
                <w:rFonts w:ascii="Times New Roman" w:hAnsi="Times New Roman" w:cs="Times New Roman"/>
                <w:sz w:val="24"/>
                <w:szCs w:val="24"/>
              </w:rPr>
            </w:pPr>
            <w:r w:rsidRPr="008B6ECB">
              <w:rPr>
                <w:rFonts w:ascii="Times New Roman" w:hAnsi="Times New Roman" w:cs="Times New Roman"/>
                <w:sz w:val="24"/>
                <w:szCs w:val="24"/>
              </w:rPr>
              <w:t>Правила ТБ при использовании механических и электрических приборов. Использование электрических приборов для экономии сил и времени при приготовлении пищи.</w:t>
            </w:r>
          </w:p>
        </w:tc>
        <w:tc>
          <w:tcPr>
            <w:tcW w:w="1106"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3.3</w:t>
            </w:r>
          </w:p>
        </w:tc>
        <w:tc>
          <w:tcPr>
            <w:tcW w:w="4253" w:type="dxa"/>
          </w:tcPr>
          <w:p w:rsidR="00B94CAB" w:rsidRPr="00D615C4" w:rsidRDefault="008B6ECB" w:rsidP="008B6ECB">
            <w:pPr>
              <w:rPr>
                <w:rFonts w:ascii="Times New Roman" w:hAnsi="Times New Roman" w:cs="Times New Roman"/>
                <w:sz w:val="24"/>
                <w:szCs w:val="24"/>
              </w:rPr>
            </w:pPr>
            <w:r w:rsidRPr="008B6ECB">
              <w:rPr>
                <w:rFonts w:ascii="Times New Roman" w:hAnsi="Times New Roman" w:cs="Times New Roman"/>
                <w:sz w:val="24"/>
                <w:szCs w:val="24"/>
              </w:rPr>
              <w:t>Различия продуктов питания разных групп: овощи, фрукты, молочные, мучные, мясные, рыбные продукты. Крупы, кондитерские изделия.</w:t>
            </w:r>
          </w:p>
        </w:tc>
        <w:tc>
          <w:tcPr>
            <w:tcW w:w="1106"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8B6ECB" w:rsidP="008D57B2">
            <w:pPr>
              <w:jc w:val="center"/>
              <w:rPr>
                <w:rFonts w:ascii="Times New Roman" w:hAnsi="Times New Roman" w:cs="Times New Roman"/>
                <w:sz w:val="24"/>
                <w:szCs w:val="24"/>
              </w:rPr>
            </w:pPr>
            <w:r>
              <w:rPr>
                <w:rFonts w:ascii="Times New Roman" w:hAnsi="Times New Roman" w:cs="Times New Roman"/>
                <w:sz w:val="24"/>
                <w:szCs w:val="24"/>
              </w:rPr>
              <w:t>3.4</w:t>
            </w:r>
          </w:p>
        </w:tc>
        <w:tc>
          <w:tcPr>
            <w:tcW w:w="4253" w:type="dxa"/>
          </w:tcPr>
          <w:p w:rsidR="00B94CAB" w:rsidRPr="00D615C4" w:rsidRDefault="001B2CC5" w:rsidP="008B6ECB">
            <w:pPr>
              <w:rPr>
                <w:rFonts w:ascii="Times New Roman" w:hAnsi="Times New Roman" w:cs="Times New Roman"/>
                <w:sz w:val="24"/>
                <w:szCs w:val="24"/>
              </w:rPr>
            </w:pPr>
            <w:r w:rsidRPr="001B2CC5">
              <w:rPr>
                <w:rFonts w:ascii="Times New Roman" w:hAnsi="Times New Roman" w:cs="Times New Roman"/>
                <w:sz w:val="24"/>
                <w:szCs w:val="24"/>
              </w:rPr>
              <w:t>Использование механических и электрических приборов при приготовлении пищи. Чтение рецептов, подбор продуктов.</w:t>
            </w:r>
          </w:p>
        </w:tc>
        <w:tc>
          <w:tcPr>
            <w:tcW w:w="1106"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B94CAB" w:rsidTr="00D615C4">
        <w:tc>
          <w:tcPr>
            <w:tcW w:w="850"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3.5</w:t>
            </w:r>
          </w:p>
        </w:tc>
        <w:tc>
          <w:tcPr>
            <w:tcW w:w="4253" w:type="dxa"/>
          </w:tcPr>
          <w:p w:rsidR="00B94CAB" w:rsidRPr="00D615C4"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Меню праздничного стола. Составление меню завтрака, обеда, ужина на день, одну неделю. Сервировка праздничного стола. Этикет за столом.</w:t>
            </w:r>
          </w:p>
        </w:tc>
        <w:tc>
          <w:tcPr>
            <w:tcW w:w="1106"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94CAB" w:rsidRPr="00D615C4"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3.6</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Правила выбора качественных продуктов. Выбор способа употребления в пищу (в сыром, варённом, жареном виде) разных продуктов питания.</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3.7</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 xml:space="preserve">Правила поведения за столом. Правила </w:t>
            </w:r>
            <w:r w:rsidRPr="001B2CC5">
              <w:rPr>
                <w:rFonts w:ascii="Times New Roman" w:hAnsi="Times New Roman" w:cs="Times New Roman"/>
                <w:sz w:val="24"/>
                <w:szCs w:val="24"/>
              </w:rPr>
              <w:lastRenderedPageBreak/>
              <w:t>хорошего тона.</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Составление меню завтрака, обеда, ужина на день, на одну неделю.</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3.9</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Ориентирование в ассортименте типичных продуктов питания, сознательно выбирая наиболее полезные. Выявление ценных в пищевом отношении продуктов.</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3.10</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Приглашение к себе, принятие гостей. Этикет в гостях. Приготовление блюда по рецепту.</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6</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1B2CC5" w:rsidTr="00F43229">
        <w:tc>
          <w:tcPr>
            <w:tcW w:w="11057" w:type="dxa"/>
            <w:gridSpan w:val="6"/>
          </w:tcPr>
          <w:p w:rsidR="001B2CC5" w:rsidRPr="001B2CC5" w:rsidRDefault="001B2CC5" w:rsidP="008D57B2">
            <w:pPr>
              <w:jc w:val="center"/>
              <w:rPr>
                <w:rFonts w:ascii="Times New Roman" w:hAnsi="Times New Roman" w:cs="Times New Roman"/>
                <w:b/>
                <w:sz w:val="28"/>
                <w:szCs w:val="28"/>
              </w:rPr>
            </w:pPr>
            <w:r w:rsidRPr="001B2CC5">
              <w:rPr>
                <w:rFonts w:ascii="Times New Roman" w:hAnsi="Times New Roman" w:cs="Times New Roman"/>
                <w:b/>
                <w:sz w:val="28"/>
                <w:szCs w:val="28"/>
              </w:rPr>
              <w:t>4. Здоровый образ жизни</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4.1</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Комплекс упражнений, направленных на развитие координации движений, на развитие быстроты реакции.</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4.2</w:t>
            </w:r>
          </w:p>
        </w:tc>
        <w:tc>
          <w:tcPr>
            <w:tcW w:w="4253" w:type="dxa"/>
          </w:tcPr>
          <w:p w:rsidR="001B2CC5" w:rsidRPr="001B2CC5" w:rsidRDefault="001B2CC5" w:rsidP="001B2CC5">
            <w:pPr>
              <w:rPr>
                <w:rFonts w:ascii="Times New Roman" w:hAnsi="Times New Roman" w:cs="Times New Roman"/>
                <w:sz w:val="24"/>
                <w:szCs w:val="24"/>
              </w:rPr>
            </w:pPr>
            <w:r w:rsidRPr="001B2CC5">
              <w:rPr>
                <w:rFonts w:ascii="Times New Roman" w:hAnsi="Times New Roman" w:cs="Times New Roman"/>
                <w:sz w:val="24"/>
                <w:szCs w:val="24"/>
              </w:rPr>
              <w:t>Упражнения направленные на развитие умения ориентироваться в пространстве и произвольного внимания</w:t>
            </w:r>
          </w:p>
        </w:tc>
        <w:tc>
          <w:tcPr>
            <w:tcW w:w="1106"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1B2CC5"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A3D0A" w:rsidTr="00F43229">
        <w:tc>
          <w:tcPr>
            <w:tcW w:w="11057" w:type="dxa"/>
            <w:gridSpan w:val="6"/>
          </w:tcPr>
          <w:p w:rsidR="001A3D0A" w:rsidRPr="001A3D0A" w:rsidRDefault="001A3D0A" w:rsidP="008D57B2">
            <w:pPr>
              <w:jc w:val="center"/>
              <w:rPr>
                <w:rFonts w:ascii="Times New Roman" w:hAnsi="Times New Roman" w:cs="Times New Roman"/>
                <w:b/>
                <w:sz w:val="28"/>
                <w:szCs w:val="28"/>
              </w:rPr>
            </w:pPr>
            <w:r w:rsidRPr="001A3D0A">
              <w:rPr>
                <w:rFonts w:ascii="Times New Roman" w:hAnsi="Times New Roman" w:cs="Times New Roman"/>
                <w:b/>
                <w:sz w:val="28"/>
                <w:szCs w:val="28"/>
              </w:rPr>
              <w:t>5. Основы безопасности жизнедеятельности</w:t>
            </w:r>
          </w:p>
        </w:tc>
      </w:tr>
      <w:tr w:rsidR="001B2CC5" w:rsidTr="00D615C4">
        <w:tc>
          <w:tcPr>
            <w:tcW w:w="850"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5.1</w:t>
            </w:r>
          </w:p>
        </w:tc>
        <w:tc>
          <w:tcPr>
            <w:tcW w:w="4253" w:type="dxa"/>
          </w:tcPr>
          <w:p w:rsidR="001B2CC5" w:rsidRPr="001B2CC5" w:rsidRDefault="00ED557D" w:rsidP="001B2CC5">
            <w:pPr>
              <w:rPr>
                <w:rFonts w:ascii="Times New Roman" w:hAnsi="Times New Roman" w:cs="Times New Roman"/>
                <w:sz w:val="24"/>
                <w:szCs w:val="24"/>
              </w:rPr>
            </w:pPr>
            <w:r w:rsidRPr="00ED557D">
              <w:rPr>
                <w:rFonts w:ascii="Times New Roman" w:hAnsi="Times New Roman" w:cs="Times New Roman"/>
                <w:sz w:val="24"/>
                <w:szCs w:val="24"/>
              </w:rPr>
              <w:t>Город и мы. Дисциплина улицы.</w:t>
            </w:r>
          </w:p>
        </w:tc>
        <w:tc>
          <w:tcPr>
            <w:tcW w:w="1106"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5.2</w:t>
            </w:r>
          </w:p>
        </w:tc>
        <w:tc>
          <w:tcPr>
            <w:tcW w:w="4253" w:type="dxa"/>
          </w:tcPr>
          <w:p w:rsidR="001B2CC5" w:rsidRPr="001B2CC5" w:rsidRDefault="00ED557D" w:rsidP="001B2CC5">
            <w:pPr>
              <w:rPr>
                <w:rFonts w:ascii="Times New Roman" w:hAnsi="Times New Roman" w:cs="Times New Roman"/>
                <w:sz w:val="24"/>
                <w:szCs w:val="24"/>
              </w:rPr>
            </w:pPr>
            <w:r w:rsidRPr="00ED557D">
              <w:rPr>
                <w:rFonts w:ascii="Times New Roman" w:hAnsi="Times New Roman" w:cs="Times New Roman"/>
                <w:sz w:val="24"/>
                <w:szCs w:val="24"/>
              </w:rPr>
              <w:t>Источники и зоны повышенной опасности в городе. Правила поведения и обеспечения своей безопасности.</w:t>
            </w:r>
          </w:p>
        </w:tc>
        <w:tc>
          <w:tcPr>
            <w:tcW w:w="1106"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5.3</w:t>
            </w:r>
          </w:p>
        </w:tc>
        <w:tc>
          <w:tcPr>
            <w:tcW w:w="4253" w:type="dxa"/>
          </w:tcPr>
          <w:p w:rsidR="001B2CC5" w:rsidRPr="001B2CC5" w:rsidRDefault="00ED557D" w:rsidP="001B2CC5">
            <w:pPr>
              <w:rPr>
                <w:rFonts w:ascii="Times New Roman" w:hAnsi="Times New Roman" w:cs="Times New Roman"/>
                <w:sz w:val="24"/>
                <w:szCs w:val="24"/>
              </w:rPr>
            </w:pPr>
            <w:r w:rsidRPr="00ED557D">
              <w:rPr>
                <w:rFonts w:ascii="Times New Roman" w:hAnsi="Times New Roman" w:cs="Times New Roman"/>
                <w:sz w:val="24"/>
                <w:szCs w:val="24"/>
              </w:rPr>
              <w:t>Правила поведения на улице, в транспорте. Соблюдение правил дорожного движения.</w:t>
            </w:r>
          </w:p>
        </w:tc>
        <w:tc>
          <w:tcPr>
            <w:tcW w:w="1106"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5.4</w:t>
            </w:r>
          </w:p>
        </w:tc>
        <w:tc>
          <w:tcPr>
            <w:tcW w:w="4253" w:type="dxa"/>
          </w:tcPr>
          <w:p w:rsidR="001B2CC5" w:rsidRPr="001B2CC5" w:rsidRDefault="00ED557D" w:rsidP="001B2CC5">
            <w:pPr>
              <w:rPr>
                <w:rFonts w:ascii="Times New Roman" w:hAnsi="Times New Roman" w:cs="Times New Roman"/>
                <w:sz w:val="24"/>
                <w:szCs w:val="24"/>
              </w:rPr>
            </w:pPr>
            <w:r w:rsidRPr="00ED557D">
              <w:rPr>
                <w:rFonts w:ascii="Times New Roman" w:hAnsi="Times New Roman" w:cs="Times New Roman"/>
                <w:sz w:val="24"/>
                <w:szCs w:val="24"/>
              </w:rPr>
              <w:t>Обеспечение личной безопасности и сохранение здоровья в повседневной жизни.</w:t>
            </w:r>
          </w:p>
        </w:tc>
        <w:tc>
          <w:tcPr>
            <w:tcW w:w="1106"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1B2CC5" w:rsidTr="00D615C4">
        <w:tc>
          <w:tcPr>
            <w:tcW w:w="850"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5.5</w:t>
            </w:r>
          </w:p>
        </w:tc>
        <w:tc>
          <w:tcPr>
            <w:tcW w:w="4253" w:type="dxa"/>
          </w:tcPr>
          <w:p w:rsidR="001B2CC5" w:rsidRPr="001B2CC5" w:rsidRDefault="00ED557D" w:rsidP="001B2CC5">
            <w:pPr>
              <w:rPr>
                <w:rFonts w:ascii="Times New Roman" w:hAnsi="Times New Roman" w:cs="Times New Roman"/>
                <w:sz w:val="24"/>
                <w:szCs w:val="24"/>
              </w:rPr>
            </w:pPr>
            <w:r w:rsidRPr="00ED557D">
              <w:rPr>
                <w:rFonts w:ascii="Times New Roman" w:hAnsi="Times New Roman" w:cs="Times New Roman"/>
                <w:sz w:val="24"/>
                <w:szCs w:val="24"/>
              </w:rPr>
              <w:t>Правила поведения при чрезвычайных ситуациях.</w:t>
            </w:r>
          </w:p>
        </w:tc>
        <w:tc>
          <w:tcPr>
            <w:tcW w:w="1106"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B2CC5"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F43229">
        <w:tc>
          <w:tcPr>
            <w:tcW w:w="11057" w:type="dxa"/>
            <w:gridSpan w:val="6"/>
          </w:tcPr>
          <w:p w:rsidR="00ED557D" w:rsidRPr="00ED557D" w:rsidRDefault="00ED557D" w:rsidP="008D57B2">
            <w:pPr>
              <w:jc w:val="center"/>
              <w:rPr>
                <w:rFonts w:ascii="Times New Roman" w:hAnsi="Times New Roman" w:cs="Times New Roman"/>
                <w:b/>
                <w:sz w:val="28"/>
                <w:szCs w:val="28"/>
              </w:rPr>
            </w:pPr>
            <w:r w:rsidRPr="00ED557D">
              <w:rPr>
                <w:rFonts w:ascii="Times New Roman" w:hAnsi="Times New Roman" w:cs="Times New Roman"/>
                <w:b/>
                <w:sz w:val="28"/>
                <w:szCs w:val="28"/>
              </w:rPr>
              <w:t>6. Культура общения. Средства связи</w:t>
            </w:r>
          </w:p>
        </w:tc>
      </w:tr>
      <w:tr w:rsidR="00ED557D" w:rsidTr="00D615C4">
        <w:tc>
          <w:tcPr>
            <w:tcW w:w="850" w:type="dxa"/>
          </w:tcPr>
          <w:p w:rsidR="00ED557D" w:rsidRDefault="00ED557D" w:rsidP="008D57B2">
            <w:pPr>
              <w:jc w:val="center"/>
              <w:rPr>
                <w:rFonts w:ascii="Times New Roman" w:hAnsi="Times New Roman" w:cs="Times New Roman"/>
                <w:sz w:val="24"/>
                <w:szCs w:val="24"/>
              </w:rPr>
            </w:pPr>
            <w:r>
              <w:rPr>
                <w:rFonts w:ascii="Times New Roman" w:hAnsi="Times New Roman" w:cs="Times New Roman"/>
                <w:sz w:val="24"/>
                <w:szCs w:val="24"/>
              </w:rPr>
              <w:t>6.1</w:t>
            </w:r>
          </w:p>
        </w:tc>
        <w:tc>
          <w:tcPr>
            <w:tcW w:w="4253" w:type="dxa"/>
          </w:tcPr>
          <w:p w:rsidR="00ED557D" w:rsidRPr="001B2CC5" w:rsidRDefault="00ED557D" w:rsidP="001B2CC5">
            <w:pPr>
              <w:rPr>
                <w:rFonts w:ascii="Times New Roman" w:hAnsi="Times New Roman" w:cs="Times New Roman"/>
                <w:sz w:val="24"/>
                <w:szCs w:val="24"/>
              </w:rPr>
            </w:pPr>
            <w:r w:rsidRPr="00ED557D">
              <w:rPr>
                <w:rFonts w:ascii="Times New Roman" w:hAnsi="Times New Roman" w:cs="Times New Roman"/>
                <w:sz w:val="24"/>
                <w:szCs w:val="24"/>
              </w:rPr>
              <w:t>Культура речи, как система устойчивых ценностей. Словарный запас. Чувство юмора.</w:t>
            </w:r>
          </w:p>
        </w:tc>
        <w:tc>
          <w:tcPr>
            <w:tcW w:w="1106" w:type="dxa"/>
          </w:tcPr>
          <w:p w:rsidR="00ED557D" w:rsidRDefault="00ED557D"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ED557D" w:rsidRDefault="00ED557D"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ED557D"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D557D" w:rsidRDefault="00ED557D"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2C557E" w:rsidP="008D57B2">
            <w:pPr>
              <w:jc w:val="center"/>
              <w:rPr>
                <w:rFonts w:ascii="Times New Roman" w:hAnsi="Times New Roman" w:cs="Times New Roman"/>
                <w:sz w:val="24"/>
                <w:szCs w:val="24"/>
              </w:rPr>
            </w:pPr>
            <w:r>
              <w:rPr>
                <w:rFonts w:ascii="Times New Roman" w:hAnsi="Times New Roman" w:cs="Times New Roman"/>
                <w:sz w:val="24"/>
                <w:szCs w:val="24"/>
              </w:rPr>
              <w:t>6.2</w:t>
            </w:r>
          </w:p>
        </w:tc>
        <w:tc>
          <w:tcPr>
            <w:tcW w:w="4253" w:type="dxa"/>
          </w:tcPr>
          <w:p w:rsidR="00ED557D" w:rsidRPr="001B2CC5" w:rsidRDefault="002C557E" w:rsidP="001B2CC5">
            <w:pPr>
              <w:rPr>
                <w:rFonts w:ascii="Times New Roman" w:hAnsi="Times New Roman" w:cs="Times New Roman"/>
                <w:sz w:val="24"/>
                <w:szCs w:val="24"/>
              </w:rPr>
            </w:pPr>
            <w:r w:rsidRPr="002C557E">
              <w:rPr>
                <w:rFonts w:ascii="Times New Roman" w:hAnsi="Times New Roman" w:cs="Times New Roman"/>
                <w:sz w:val="24"/>
                <w:szCs w:val="24"/>
              </w:rPr>
              <w:t xml:space="preserve">Основные средства связи (почта, телефон, мессенджеры </w:t>
            </w:r>
            <w:proofErr w:type="spellStart"/>
            <w:r w:rsidRPr="002C557E">
              <w:rPr>
                <w:rFonts w:ascii="Times New Roman" w:hAnsi="Times New Roman" w:cs="Times New Roman"/>
                <w:sz w:val="24"/>
                <w:szCs w:val="24"/>
              </w:rPr>
              <w:t>Viber</w:t>
            </w:r>
            <w:proofErr w:type="spellEnd"/>
            <w:r w:rsidRPr="002C557E">
              <w:rPr>
                <w:rFonts w:ascii="Times New Roman" w:hAnsi="Times New Roman" w:cs="Times New Roman"/>
                <w:sz w:val="24"/>
                <w:szCs w:val="24"/>
              </w:rPr>
              <w:t xml:space="preserve">, </w:t>
            </w:r>
            <w:proofErr w:type="spellStart"/>
            <w:r w:rsidRPr="002C557E">
              <w:rPr>
                <w:rFonts w:ascii="Times New Roman" w:hAnsi="Times New Roman" w:cs="Times New Roman"/>
                <w:sz w:val="24"/>
                <w:szCs w:val="24"/>
              </w:rPr>
              <w:t>WhatsApp</w:t>
            </w:r>
            <w:proofErr w:type="spellEnd"/>
            <w:r w:rsidRPr="002C557E">
              <w:rPr>
                <w:rFonts w:ascii="Times New Roman" w:hAnsi="Times New Roman" w:cs="Times New Roman"/>
                <w:sz w:val="24"/>
                <w:szCs w:val="24"/>
              </w:rPr>
              <w:t xml:space="preserve"> и др.). Виды почтовых услуг. </w:t>
            </w:r>
            <w:proofErr w:type="spellStart"/>
            <w:r w:rsidRPr="002C557E">
              <w:rPr>
                <w:rFonts w:ascii="Times New Roman" w:hAnsi="Times New Roman" w:cs="Times New Roman"/>
                <w:sz w:val="24"/>
                <w:szCs w:val="24"/>
              </w:rPr>
              <w:t>Подписывание</w:t>
            </w:r>
            <w:proofErr w:type="spellEnd"/>
            <w:r w:rsidRPr="002C557E">
              <w:rPr>
                <w:rFonts w:ascii="Times New Roman" w:hAnsi="Times New Roman" w:cs="Times New Roman"/>
                <w:sz w:val="24"/>
                <w:szCs w:val="24"/>
              </w:rPr>
              <w:t xml:space="preserve"> конвертов, посылок, бандеролей.</w:t>
            </w:r>
          </w:p>
        </w:tc>
        <w:tc>
          <w:tcPr>
            <w:tcW w:w="1106" w:type="dxa"/>
          </w:tcPr>
          <w:p w:rsidR="00ED557D" w:rsidRDefault="002C557E"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ED557D" w:rsidRDefault="002C557E"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2C557E"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D557D" w:rsidRDefault="002C557E"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7342FB" w:rsidTr="00F43229">
        <w:tc>
          <w:tcPr>
            <w:tcW w:w="11057" w:type="dxa"/>
            <w:gridSpan w:val="6"/>
          </w:tcPr>
          <w:p w:rsidR="007342FB" w:rsidRPr="007342FB" w:rsidRDefault="007342FB" w:rsidP="008D57B2">
            <w:pPr>
              <w:jc w:val="center"/>
              <w:rPr>
                <w:rFonts w:ascii="Times New Roman" w:hAnsi="Times New Roman" w:cs="Times New Roman"/>
                <w:b/>
                <w:sz w:val="28"/>
                <w:szCs w:val="28"/>
              </w:rPr>
            </w:pPr>
            <w:r w:rsidRPr="007342FB">
              <w:rPr>
                <w:rFonts w:ascii="Times New Roman" w:hAnsi="Times New Roman" w:cs="Times New Roman"/>
                <w:b/>
                <w:sz w:val="28"/>
                <w:szCs w:val="28"/>
              </w:rPr>
              <w:t>7. «Финансовая грамотность»</w:t>
            </w:r>
          </w:p>
        </w:tc>
      </w:tr>
      <w:tr w:rsidR="00ED557D" w:rsidTr="00D615C4">
        <w:tc>
          <w:tcPr>
            <w:tcW w:w="850" w:type="dxa"/>
          </w:tcPr>
          <w:p w:rsidR="00ED557D" w:rsidRDefault="007342FB" w:rsidP="008D57B2">
            <w:pPr>
              <w:jc w:val="center"/>
              <w:rPr>
                <w:rFonts w:ascii="Times New Roman" w:hAnsi="Times New Roman" w:cs="Times New Roman"/>
                <w:sz w:val="24"/>
                <w:szCs w:val="24"/>
              </w:rPr>
            </w:pPr>
            <w:r>
              <w:rPr>
                <w:rFonts w:ascii="Times New Roman" w:hAnsi="Times New Roman" w:cs="Times New Roman"/>
                <w:sz w:val="24"/>
                <w:szCs w:val="24"/>
              </w:rPr>
              <w:t>7.1</w:t>
            </w:r>
          </w:p>
        </w:tc>
        <w:tc>
          <w:tcPr>
            <w:tcW w:w="4253" w:type="dxa"/>
          </w:tcPr>
          <w:p w:rsidR="00ED557D" w:rsidRPr="001B2CC5" w:rsidRDefault="007342FB" w:rsidP="001B2CC5">
            <w:pPr>
              <w:rPr>
                <w:rFonts w:ascii="Times New Roman" w:hAnsi="Times New Roman" w:cs="Times New Roman"/>
                <w:sz w:val="24"/>
                <w:szCs w:val="24"/>
              </w:rPr>
            </w:pPr>
            <w:r w:rsidRPr="007342FB">
              <w:rPr>
                <w:rFonts w:ascii="Times New Roman" w:hAnsi="Times New Roman" w:cs="Times New Roman"/>
                <w:sz w:val="24"/>
                <w:szCs w:val="24"/>
              </w:rPr>
              <w:t>Классификация банков. Виды банковских операций.</w:t>
            </w:r>
          </w:p>
        </w:tc>
        <w:tc>
          <w:tcPr>
            <w:tcW w:w="1106" w:type="dxa"/>
          </w:tcPr>
          <w:p w:rsidR="00ED557D" w:rsidRDefault="007342FB"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ED557D" w:rsidRDefault="007342F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7342FB"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D557D" w:rsidRDefault="007342FB"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7342FB" w:rsidP="008D57B2">
            <w:pPr>
              <w:jc w:val="center"/>
              <w:rPr>
                <w:rFonts w:ascii="Times New Roman" w:hAnsi="Times New Roman" w:cs="Times New Roman"/>
                <w:sz w:val="24"/>
                <w:szCs w:val="24"/>
              </w:rPr>
            </w:pPr>
            <w:r>
              <w:rPr>
                <w:rFonts w:ascii="Times New Roman" w:hAnsi="Times New Roman" w:cs="Times New Roman"/>
                <w:sz w:val="24"/>
                <w:szCs w:val="24"/>
              </w:rPr>
              <w:t xml:space="preserve">7.2 </w:t>
            </w:r>
          </w:p>
        </w:tc>
        <w:tc>
          <w:tcPr>
            <w:tcW w:w="4253" w:type="dxa"/>
          </w:tcPr>
          <w:p w:rsidR="00ED557D" w:rsidRPr="001B2CC5" w:rsidRDefault="005F6C4C" w:rsidP="001B2CC5">
            <w:pPr>
              <w:rPr>
                <w:rFonts w:ascii="Times New Roman" w:hAnsi="Times New Roman" w:cs="Times New Roman"/>
                <w:sz w:val="24"/>
                <w:szCs w:val="24"/>
              </w:rPr>
            </w:pPr>
            <w:r w:rsidRPr="005F6C4C">
              <w:rPr>
                <w:rFonts w:ascii="Times New Roman" w:hAnsi="Times New Roman" w:cs="Times New Roman"/>
                <w:sz w:val="24"/>
                <w:szCs w:val="24"/>
              </w:rPr>
              <w:t>Финансовое мошенничество. Обязанность правоохранительных органов по защите прав граждан.</w:t>
            </w:r>
          </w:p>
        </w:tc>
        <w:tc>
          <w:tcPr>
            <w:tcW w:w="1106"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7.3</w:t>
            </w:r>
          </w:p>
        </w:tc>
        <w:tc>
          <w:tcPr>
            <w:tcW w:w="4253" w:type="dxa"/>
          </w:tcPr>
          <w:p w:rsidR="00ED557D" w:rsidRPr="001B2CC5" w:rsidRDefault="005F6C4C" w:rsidP="001B2CC5">
            <w:pPr>
              <w:rPr>
                <w:rFonts w:ascii="Times New Roman" w:hAnsi="Times New Roman" w:cs="Times New Roman"/>
                <w:sz w:val="24"/>
                <w:szCs w:val="24"/>
              </w:rPr>
            </w:pPr>
            <w:r w:rsidRPr="005F6C4C">
              <w:rPr>
                <w:rFonts w:ascii="Times New Roman" w:hAnsi="Times New Roman" w:cs="Times New Roman"/>
                <w:sz w:val="24"/>
                <w:szCs w:val="24"/>
              </w:rPr>
              <w:t xml:space="preserve">Социальные учреждения. Предоставление социальных услуг. Государственные социальные пособия. </w:t>
            </w:r>
            <w:r w:rsidRPr="005F6C4C">
              <w:rPr>
                <w:rFonts w:ascii="Times New Roman" w:hAnsi="Times New Roman" w:cs="Times New Roman"/>
                <w:sz w:val="24"/>
                <w:szCs w:val="24"/>
              </w:rPr>
              <w:lastRenderedPageBreak/>
              <w:t>Обеспечение занятости.</w:t>
            </w:r>
          </w:p>
        </w:tc>
        <w:tc>
          <w:tcPr>
            <w:tcW w:w="1106"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88"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lastRenderedPageBreak/>
              <w:t>7.4</w:t>
            </w:r>
          </w:p>
        </w:tc>
        <w:tc>
          <w:tcPr>
            <w:tcW w:w="4253" w:type="dxa"/>
          </w:tcPr>
          <w:p w:rsidR="00ED557D" w:rsidRPr="001B2CC5" w:rsidRDefault="005F6C4C" w:rsidP="001B2CC5">
            <w:pPr>
              <w:rPr>
                <w:rFonts w:ascii="Times New Roman" w:hAnsi="Times New Roman" w:cs="Times New Roman"/>
                <w:sz w:val="24"/>
                <w:szCs w:val="24"/>
              </w:rPr>
            </w:pPr>
            <w:r w:rsidRPr="005F6C4C">
              <w:rPr>
                <w:rFonts w:ascii="Times New Roman" w:hAnsi="Times New Roman" w:cs="Times New Roman"/>
                <w:sz w:val="24"/>
                <w:szCs w:val="24"/>
              </w:rPr>
              <w:t>Права, льготы и гарантии инвалидам.</w:t>
            </w:r>
          </w:p>
        </w:tc>
        <w:tc>
          <w:tcPr>
            <w:tcW w:w="1106"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7.5</w:t>
            </w:r>
          </w:p>
        </w:tc>
        <w:tc>
          <w:tcPr>
            <w:tcW w:w="4253" w:type="dxa"/>
          </w:tcPr>
          <w:p w:rsidR="00ED557D" w:rsidRPr="001B2CC5" w:rsidRDefault="005F6C4C" w:rsidP="001B2CC5">
            <w:pPr>
              <w:rPr>
                <w:rFonts w:ascii="Times New Roman" w:hAnsi="Times New Roman" w:cs="Times New Roman"/>
                <w:sz w:val="24"/>
                <w:szCs w:val="24"/>
              </w:rPr>
            </w:pPr>
            <w:r w:rsidRPr="005F6C4C">
              <w:rPr>
                <w:rFonts w:ascii="Times New Roman" w:hAnsi="Times New Roman" w:cs="Times New Roman"/>
                <w:sz w:val="24"/>
                <w:szCs w:val="24"/>
              </w:rPr>
              <w:t>Пенсионное обеспечение. Гарантии в сфере труда.</w:t>
            </w:r>
          </w:p>
        </w:tc>
        <w:tc>
          <w:tcPr>
            <w:tcW w:w="1106"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D557D" w:rsidRDefault="005F6C4C"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F43229">
        <w:tc>
          <w:tcPr>
            <w:tcW w:w="11057" w:type="dxa"/>
            <w:gridSpan w:val="6"/>
          </w:tcPr>
          <w:p w:rsidR="006D1270" w:rsidRPr="006D1270" w:rsidRDefault="006D1270" w:rsidP="008D57B2">
            <w:pPr>
              <w:jc w:val="center"/>
              <w:rPr>
                <w:rFonts w:ascii="Times New Roman" w:hAnsi="Times New Roman" w:cs="Times New Roman"/>
                <w:b/>
                <w:sz w:val="28"/>
                <w:szCs w:val="28"/>
              </w:rPr>
            </w:pPr>
            <w:r w:rsidRPr="006D1270">
              <w:rPr>
                <w:rFonts w:ascii="Times New Roman" w:hAnsi="Times New Roman" w:cs="Times New Roman"/>
                <w:b/>
                <w:sz w:val="28"/>
                <w:szCs w:val="28"/>
              </w:rPr>
              <w:t>8. «Транспорт»</w:t>
            </w:r>
          </w:p>
        </w:tc>
      </w:tr>
      <w:tr w:rsidR="00ED557D" w:rsidTr="00D615C4">
        <w:tc>
          <w:tcPr>
            <w:tcW w:w="850"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8.1</w:t>
            </w:r>
          </w:p>
        </w:tc>
        <w:tc>
          <w:tcPr>
            <w:tcW w:w="4253" w:type="dxa"/>
          </w:tcPr>
          <w:p w:rsidR="00ED557D" w:rsidRPr="001B2CC5" w:rsidRDefault="006D1270" w:rsidP="001B2CC5">
            <w:pPr>
              <w:rPr>
                <w:rFonts w:ascii="Times New Roman" w:hAnsi="Times New Roman" w:cs="Times New Roman"/>
                <w:sz w:val="24"/>
                <w:szCs w:val="24"/>
              </w:rPr>
            </w:pPr>
            <w:r w:rsidRPr="006D1270">
              <w:rPr>
                <w:rFonts w:ascii="Times New Roman" w:hAnsi="Times New Roman" w:cs="Times New Roman"/>
                <w:sz w:val="24"/>
                <w:szCs w:val="24"/>
              </w:rPr>
              <w:t xml:space="preserve">Виды транспорта (специальный, </w:t>
            </w:r>
            <w:proofErr w:type="gramStart"/>
            <w:r w:rsidRPr="006D1270">
              <w:rPr>
                <w:rFonts w:ascii="Times New Roman" w:hAnsi="Times New Roman" w:cs="Times New Roman"/>
                <w:sz w:val="24"/>
                <w:szCs w:val="24"/>
              </w:rPr>
              <w:t>грузовой ,</w:t>
            </w:r>
            <w:proofErr w:type="gramEnd"/>
            <w:r w:rsidRPr="006D1270">
              <w:rPr>
                <w:rFonts w:ascii="Times New Roman" w:hAnsi="Times New Roman" w:cs="Times New Roman"/>
                <w:sz w:val="24"/>
                <w:szCs w:val="24"/>
              </w:rPr>
              <w:t xml:space="preserve"> пассажирский, городской, железнодорожный, пригородный, междугородний).  </w:t>
            </w:r>
          </w:p>
        </w:tc>
        <w:tc>
          <w:tcPr>
            <w:tcW w:w="1106"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8.2</w:t>
            </w:r>
          </w:p>
        </w:tc>
        <w:tc>
          <w:tcPr>
            <w:tcW w:w="4253" w:type="dxa"/>
          </w:tcPr>
          <w:p w:rsidR="00ED557D" w:rsidRPr="001B2CC5" w:rsidRDefault="006D1270" w:rsidP="001B2CC5">
            <w:pPr>
              <w:rPr>
                <w:rFonts w:ascii="Times New Roman" w:hAnsi="Times New Roman" w:cs="Times New Roman"/>
                <w:sz w:val="24"/>
                <w:szCs w:val="24"/>
              </w:rPr>
            </w:pPr>
            <w:r w:rsidRPr="005E76A8">
              <w:rPr>
                <w:rFonts w:ascii="Times New Roman" w:eastAsia="Times New Roman" w:hAnsi="Times New Roman" w:cs="Times New Roman"/>
                <w:sz w:val="24"/>
                <w:szCs w:val="24"/>
              </w:rPr>
              <w:t>Правила поведения в транспорте</w:t>
            </w:r>
          </w:p>
        </w:tc>
        <w:tc>
          <w:tcPr>
            <w:tcW w:w="1106"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ED557D" w:rsidTr="00D615C4">
        <w:tc>
          <w:tcPr>
            <w:tcW w:w="850"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8.3</w:t>
            </w:r>
          </w:p>
        </w:tc>
        <w:tc>
          <w:tcPr>
            <w:tcW w:w="4253" w:type="dxa"/>
          </w:tcPr>
          <w:p w:rsidR="00ED557D" w:rsidRPr="001B2CC5" w:rsidRDefault="006D1270" w:rsidP="001B2CC5">
            <w:pPr>
              <w:rPr>
                <w:rFonts w:ascii="Times New Roman" w:hAnsi="Times New Roman" w:cs="Times New Roman"/>
                <w:sz w:val="24"/>
                <w:szCs w:val="24"/>
              </w:rPr>
            </w:pPr>
            <w:r>
              <w:rPr>
                <w:rFonts w:ascii="Times New Roman" w:eastAsia="Times New Roman" w:hAnsi="Times New Roman" w:cs="Times New Roman"/>
                <w:sz w:val="24"/>
                <w:szCs w:val="24"/>
              </w:rPr>
              <w:t>Порядок приобретения билетов (стоимость проезда на всех видах городского и междугороднего транспорта, приобретение билетов и талонов)</w:t>
            </w:r>
          </w:p>
        </w:tc>
        <w:tc>
          <w:tcPr>
            <w:tcW w:w="1106"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4</w:t>
            </w:r>
          </w:p>
        </w:tc>
        <w:tc>
          <w:tcPr>
            <w:tcW w:w="1588"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D557D"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6D1270" w:rsidTr="00D615C4">
        <w:tc>
          <w:tcPr>
            <w:tcW w:w="850" w:type="dxa"/>
          </w:tcPr>
          <w:p w:rsidR="006D1270" w:rsidRDefault="006D1270" w:rsidP="008D57B2">
            <w:pPr>
              <w:jc w:val="center"/>
              <w:rPr>
                <w:rFonts w:ascii="Times New Roman" w:hAnsi="Times New Roman" w:cs="Times New Roman"/>
                <w:sz w:val="24"/>
                <w:szCs w:val="24"/>
              </w:rPr>
            </w:pPr>
            <w:r>
              <w:rPr>
                <w:rFonts w:ascii="Times New Roman" w:hAnsi="Times New Roman" w:cs="Times New Roman"/>
                <w:sz w:val="24"/>
                <w:szCs w:val="24"/>
              </w:rPr>
              <w:t>8.4</w:t>
            </w:r>
          </w:p>
        </w:tc>
        <w:tc>
          <w:tcPr>
            <w:tcW w:w="4253" w:type="dxa"/>
          </w:tcPr>
          <w:p w:rsidR="006D1270" w:rsidRPr="001B2CC5" w:rsidRDefault="006D1270" w:rsidP="001B2CC5">
            <w:pPr>
              <w:rPr>
                <w:rFonts w:ascii="Times New Roman" w:hAnsi="Times New Roman" w:cs="Times New Roman"/>
                <w:sz w:val="24"/>
                <w:szCs w:val="24"/>
              </w:rPr>
            </w:pPr>
            <w:r>
              <w:rPr>
                <w:rFonts w:ascii="Times New Roman" w:eastAsia="Times New Roman" w:hAnsi="Times New Roman" w:cs="Times New Roman"/>
                <w:sz w:val="24"/>
                <w:szCs w:val="24"/>
              </w:rPr>
              <w:t>Ориентировка в расписании движения транспорта</w:t>
            </w:r>
          </w:p>
        </w:tc>
        <w:tc>
          <w:tcPr>
            <w:tcW w:w="1106" w:type="dxa"/>
          </w:tcPr>
          <w:p w:rsidR="006D1270" w:rsidRDefault="006D1270"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6D1270"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D1270" w:rsidRDefault="006D1270"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D1270" w:rsidRDefault="006D1270"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F43229">
        <w:tc>
          <w:tcPr>
            <w:tcW w:w="11057" w:type="dxa"/>
            <w:gridSpan w:val="6"/>
          </w:tcPr>
          <w:p w:rsidR="006D1270" w:rsidRPr="006D1270" w:rsidRDefault="006D1270" w:rsidP="008D57B2">
            <w:pPr>
              <w:jc w:val="center"/>
              <w:rPr>
                <w:rFonts w:ascii="Times New Roman" w:hAnsi="Times New Roman" w:cs="Times New Roman"/>
                <w:b/>
                <w:sz w:val="28"/>
                <w:szCs w:val="28"/>
              </w:rPr>
            </w:pPr>
            <w:r w:rsidRPr="006D1270">
              <w:rPr>
                <w:rFonts w:ascii="Times New Roman" w:hAnsi="Times New Roman" w:cs="Times New Roman"/>
                <w:b/>
                <w:sz w:val="28"/>
                <w:szCs w:val="28"/>
              </w:rPr>
              <w:t>9. «Основы необходимых начальных медицинских знаний»</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9.1</w:t>
            </w:r>
          </w:p>
        </w:tc>
        <w:tc>
          <w:tcPr>
            <w:tcW w:w="4253" w:type="dxa"/>
          </w:tcPr>
          <w:p w:rsidR="006D1270" w:rsidRPr="001B2CC5" w:rsidRDefault="00F43229" w:rsidP="001B2CC5">
            <w:pPr>
              <w:rPr>
                <w:rFonts w:ascii="Times New Roman" w:hAnsi="Times New Roman" w:cs="Times New Roman"/>
                <w:sz w:val="24"/>
                <w:szCs w:val="24"/>
              </w:rPr>
            </w:pPr>
            <w:r w:rsidRPr="00F43229">
              <w:rPr>
                <w:rFonts w:ascii="Times New Roman" w:hAnsi="Times New Roman" w:cs="Times New Roman"/>
                <w:sz w:val="24"/>
                <w:szCs w:val="24"/>
              </w:rPr>
              <w:t>Значение первой медицинской помощи. Значение само- и взаимопомощи</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9.2</w:t>
            </w:r>
          </w:p>
        </w:tc>
        <w:tc>
          <w:tcPr>
            <w:tcW w:w="4253" w:type="dxa"/>
          </w:tcPr>
          <w:p w:rsidR="006D1270" w:rsidRPr="001B2CC5" w:rsidRDefault="00F43229" w:rsidP="001B2CC5">
            <w:pPr>
              <w:rPr>
                <w:rFonts w:ascii="Times New Roman" w:hAnsi="Times New Roman" w:cs="Times New Roman"/>
                <w:sz w:val="24"/>
                <w:szCs w:val="24"/>
              </w:rPr>
            </w:pPr>
            <w:r w:rsidRPr="00F43229">
              <w:rPr>
                <w:rFonts w:ascii="Times New Roman" w:hAnsi="Times New Roman" w:cs="Times New Roman"/>
                <w:sz w:val="24"/>
                <w:szCs w:val="24"/>
              </w:rPr>
              <w:t>Инфекционные болезни. Меры предосторожности. Прививки.</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9.3</w:t>
            </w:r>
          </w:p>
        </w:tc>
        <w:tc>
          <w:tcPr>
            <w:tcW w:w="4253" w:type="dxa"/>
          </w:tcPr>
          <w:p w:rsidR="006D1270" w:rsidRPr="001B2CC5" w:rsidRDefault="00F43229" w:rsidP="001B2CC5">
            <w:pPr>
              <w:rPr>
                <w:rFonts w:ascii="Times New Roman" w:hAnsi="Times New Roman" w:cs="Times New Roman"/>
                <w:sz w:val="24"/>
                <w:szCs w:val="24"/>
              </w:rPr>
            </w:pPr>
            <w:r w:rsidRPr="00F43229">
              <w:rPr>
                <w:rFonts w:ascii="Times New Roman" w:hAnsi="Times New Roman" w:cs="Times New Roman"/>
                <w:sz w:val="24"/>
                <w:szCs w:val="24"/>
              </w:rPr>
              <w:t>Профилактика ЗППП, ВИЧ, СПИД.</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9.4</w:t>
            </w:r>
          </w:p>
        </w:tc>
        <w:tc>
          <w:tcPr>
            <w:tcW w:w="4253" w:type="dxa"/>
          </w:tcPr>
          <w:p w:rsidR="006D1270" w:rsidRPr="001B2CC5" w:rsidRDefault="00F43229" w:rsidP="001B2CC5">
            <w:pPr>
              <w:rPr>
                <w:rFonts w:ascii="Times New Roman" w:hAnsi="Times New Roman" w:cs="Times New Roman"/>
                <w:sz w:val="24"/>
                <w:szCs w:val="24"/>
              </w:rPr>
            </w:pPr>
            <w:r w:rsidRPr="00F43229">
              <w:rPr>
                <w:rFonts w:ascii="Times New Roman" w:hAnsi="Times New Roman" w:cs="Times New Roman"/>
                <w:sz w:val="24"/>
                <w:szCs w:val="24"/>
              </w:rPr>
              <w:t>Медицинские учреждения. Их назначение. Виды медицинской помощи.</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9.5</w:t>
            </w:r>
          </w:p>
        </w:tc>
        <w:tc>
          <w:tcPr>
            <w:tcW w:w="4253" w:type="dxa"/>
          </w:tcPr>
          <w:p w:rsidR="006D1270" w:rsidRPr="001B2CC5" w:rsidRDefault="00F43229" w:rsidP="001B2CC5">
            <w:pPr>
              <w:rPr>
                <w:rFonts w:ascii="Times New Roman" w:hAnsi="Times New Roman" w:cs="Times New Roman"/>
                <w:sz w:val="24"/>
                <w:szCs w:val="24"/>
              </w:rPr>
            </w:pPr>
            <w:r w:rsidRPr="00F43229">
              <w:rPr>
                <w:rFonts w:ascii="Times New Roman" w:hAnsi="Times New Roman" w:cs="Times New Roman"/>
                <w:sz w:val="24"/>
                <w:szCs w:val="24"/>
              </w:rPr>
              <w:t>Полезные и вредные привычки.</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9.6</w:t>
            </w:r>
          </w:p>
        </w:tc>
        <w:tc>
          <w:tcPr>
            <w:tcW w:w="4253" w:type="dxa"/>
          </w:tcPr>
          <w:p w:rsidR="006D1270" w:rsidRPr="001B2CC5" w:rsidRDefault="00F43229" w:rsidP="001B2CC5">
            <w:pPr>
              <w:rPr>
                <w:rFonts w:ascii="Times New Roman" w:hAnsi="Times New Roman" w:cs="Times New Roman"/>
                <w:sz w:val="24"/>
                <w:szCs w:val="24"/>
              </w:rPr>
            </w:pPr>
            <w:r w:rsidRPr="00F43229">
              <w:rPr>
                <w:rFonts w:ascii="Times New Roman" w:hAnsi="Times New Roman" w:cs="Times New Roman"/>
                <w:sz w:val="24"/>
                <w:szCs w:val="24"/>
              </w:rPr>
              <w:t>Итоговое занятие.</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r>
      <w:tr w:rsidR="00F43229" w:rsidTr="00F43229">
        <w:tc>
          <w:tcPr>
            <w:tcW w:w="11057" w:type="dxa"/>
            <w:gridSpan w:val="6"/>
          </w:tcPr>
          <w:p w:rsidR="00F43229" w:rsidRPr="00F43229" w:rsidRDefault="00F43229" w:rsidP="008D57B2">
            <w:pPr>
              <w:jc w:val="center"/>
              <w:rPr>
                <w:rFonts w:ascii="Times New Roman" w:hAnsi="Times New Roman" w:cs="Times New Roman"/>
                <w:b/>
                <w:sz w:val="28"/>
                <w:szCs w:val="28"/>
              </w:rPr>
            </w:pPr>
            <w:r w:rsidRPr="00F43229">
              <w:rPr>
                <w:rFonts w:ascii="Times New Roman" w:hAnsi="Times New Roman" w:cs="Times New Roman"/>
                <w:b/>
                <w:sz w:val="28"/>
                <w:szCs w:val="28"/>
              </w:rPr>
              <w:t>10. «Профориентация»</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10.1</w:t>
            </w:r>
          </w:p>
        </w:tc>
        <w:tc>
          <w:tcPr>
            <w:tcW w:w="4253" w:type="dxa"/>
          </w:tcPr>
          <w:p w:rsidR="006D1270" w:rsidRPr="001B2CC5" w:rsidRDefault="00F43229" w:rsidP="001B2CC5">
            <w:pPr>
              <w:rPr>
                <w:rFonts w:ascii="Times New Roman" w:hAnsi="Times New Roman" w:cs="Times New Roman"/>
                <w:sz w:val="24"/>
                <w:szCs w:val="24"/>
              </w:rPr>
            </w:pPr>
            <w:r>
              <w:rPr>
                <w:rFonts w:ascii="Times New Roman" w:eastAsia="Times New Roman" w:hAnsi="Times New Roman" w:cs="Times New Roman"/>
                <w:sz w:val="24"/>
                <w:szCs w:val="24"/>
              </w:rPr>
              <w:t>Ознакомительные экскурсии на предприятия</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r>
      <w:tr w:rsidR="006D1270" w:rsidTr="00D615C4">
        <w:tc>
          <w:tcPr>
            <w:tcW w:w="850"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10.2</w:t>
            </w:r>
          </w:p>
        </w:tc>
        <w:tc>
          <w:tcPr>
            <w:tcW w:w="4253" w:type="dxa"/>
          </w:tcPr>
          <w:p w:rsidR="006D1270" w:rsidRPr="001B2CC5" w:rsidRDefault="00F43229" w:rsidP="001B2CC5">
            <w:pPr>
              <w:rPr>
                <w:rFonts w:ascii="Times New Roman" w:hAnsi="Times New Roman" w:cs="Times New Roman"/>
                <w:sz w:val="24"/>
                <w:szCs w:val="24"/>
              </w:rPr>
            </w:pPr>
            <w:r>
              <w:rPr>
                <w:rFonts w:ascii="Times New Roman" w:eastAsia="Times New Roman" w:hAnsi="Times New Roman" w:cs="Times New Roman"/>
                <w:sz w:val="24"/>
                <w:szCs w:val="24"/>
              </w:rPr>
              <w:t xml:space="preserve">Посещение ЦЗН с целью получения </w:t>
            </w:r>
            <w:proofErr w:type="spellStart"/>
            <w:r>
              <w:rPr>
                <w:rFonts w:ascii="Times New Roman" w:eastAsia="Times New Roman" w:hAnsi="Times New Roman" w:cs="Times New Roman"/>
                <w:sz w:val="24"/>
                <w:szCs w:val="24"/>
              </w:rPr>
              <w:t>профконсультаций</w:t>
            </w:r>
            <w:proofErr w:type="spellEnd"/>
            <w:r>
              <w:rPr>
                <w:rFonts w:ascii="Times New Roman" w:eastAsia="Times New Roman" w:hAnsi="Times New Roman" w:cs="Times New Roman"/>
                <w:sz w:val="24"/>
                <w:szCs w:val="24"/>
              </w:rPr>
              <w:t xml:space="preserve"> в выборе профессий и рода трудовой деятельности с учётом личностных качеств.</w:t>
            </w:r>
          </w:p>
        </w:tc>
        <w:tc>
          <w:tcPr>
            <w:tcW w:w="1106"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D1270" w:rsidRDefault="00F43229" w:rsidP="008D57B2">
            <w:pPr>
              <w:jc w:val="center"/>
              <w:rPr>
                <w:rFonts w:ascii="Times New Roman" w:hAnsi="Times New Roman" w:cs="Times New Roman"/>
                <w:sz w:val="24"/>
                <w:szCs w:val="24"/>
              </w:rPr>
            </w:pPr>
            <w:r>
              <w:rPr>
                <w:rFonts w:ascii="Times New Roman" w:hAnsi="Times New Roman" w:cs="Times New Roman"/>
                <w:sz w:val="24"/>
                <w:szCs w:val="24"/>
              </w:rPr>
              <w:t>0</w:t>
            </w:r>
          </w:p>
        </w:tc>
      </w:tr>
    </w:tbl>
    <w:p w:rsidR="00D615C4" w:rsidRDefault="00D615C4" w:rsidP="008D57B2">
      <w:pPr>
        <w:jc w:val="center"/>
        <w:rPr>
          <w:rFonts w:ascii="Times New Roman" w:hAnsi="Times New Roman" w:cs="Times New Roman"/>
          <w:b/>
          <w:sz w:val="28"/>
          <w:szCs w:val="28"/>
        </w:rPr>
      </w:pPr>
    </w:p>
    <w:p w:rsidR="00F43229" w:rsidRDefault="00547600" w:rsidP="008D57B2">
      <w:pPr>
        <w:jc w:val="center"/>
        <w:rPr>
          <w:rFonts w:ascii="Times New Roman" w:hAnsi="Times New Roman" w:cs="Times New Roman"/>
          <w:b/>
          <w:sz w:val="28"/>
          <w:szCs w:val="28"/>
        </w:rPr>
      </w:pPr>
      <w:r>
        <w:rPr>
          <w:rFonts w:ascii="Times New Roman" w:hAnsi="Times New Roman" w:cs="Times New Roman"/>
          <w:b/>
          <w:sz w:val="28"/>
          <w:szCs w:val="28"/>
        </w:rPr>
        <w:t>7. Ресурсное обеспечение Программы</w:t>
      </w:r>
    </w:p>
    <w:p w:rsidR="00547600" w:rsidRDefault="00547600" w:rsidP="00547600">
      <w:pPr>
        <w:rPr>
          <w:rFonts w:ascii="Times New Roman" w:hAnsi="Times New Roman" w:cs="Times New Roman"/>
          <w:b/>
          <w:sz w:val="28"/>
          <w:szCs w:val="28"/>
        </w:rPr>
      </w:pPr>
      <w:r>
        <w:rPr>
          <w:rFonts w:ascii="Times New Roman" w:hAnsi="Times New Roman" w:cs="Times New Roman"/>
          <w:b/>
          <w:sz w:val="28"/>
          <w:szCs w:val="28"/>
        </w:rPr>
        <w:t>7.1  Нормативно-правовое обеспечение</w:t>
      </w:r>
    </w:p>
    <w:p w:rsidR="00547600" w:rsidRDefault="00547600" w:rsidP="00547600">
      <w:pPr>
        <w:rPr>
          <w:rFonts w:ascii="Times New Roman" w:hAnsi="Times New Roman" w:cs="Times New Roman"/>
          <w:sz w:val="28"/>
          <w:szCs w:val="28"/>
        </w:rPr>
      </w:pPr>
      <w:r w:rsidRPr="00547600">
        <w:rPr>
          <w:rFonts w:ascii="Times New Roman" w:hAnsi="Times New Roman" w:cs="Times New Roman"/>
          <w:sz w:val="28"/>
          <w:szCs w:val="28"/>
        </w:rPr>
        <w:t>Реализация программных мероприятий регламентируется федеральным и региональным законодательством, а также нормами международного права:</w:t>
      </w:r>
    </w:p>
    <w:p w:rsidR="00547600" w:rsidRDefault="00547600" w:rsidP="00547600">
      <w:pPr>
        <w:rPr>
          <w:rFonts w:ascii="Times New Roman" w:hAnsi="Times New Roman" w:cs="Times New Roman"/>
          <w:sz w:val="28"/>
          <w:szCs w:val="28"/>
        </w:rPr>
      </w:pPr>
      <w:r>
        <w:rPr>
          <w:rFonts w:ascii="Times New Roman" w:hAnsi="Times New Roman" w:cs="Times New Roman"/>
          <w:sz w:val="28"/>
          <w:szCs w:val="28"/>
        </w:rPr>
        <w:t xml:space="preserve">- </w:t>
      </w:r>
      <w:r w:rsidRPr="00547600">
        <w:rPr>
          <w:rFonts w:ascii="Times New Roman" w:hAnsi="Times New Roman" w:cs="Times New Roman"/>
          <w:sz w:val="28"/>
          <w:szCs w:val="28"/>
        </w:rPr>
        <w:t>Конвенция ООН о правах инвалидов, принятой резолюцией 61/106 Генеральной Ассамблеи от 13 декабря 2006 года (с изменениями);</w:t>
      </w:r>
    </w:p>
    <w:p w:rsidR="00547600" w:rsidRDefault="00547600" w:rsidP="00547600">
      <w:pPr>
        <w:rPr>
          <w:rFonts w:ascii="Times New Roman" w:hAnsi="Times New Roman" w:cs="Times New Roman"/>
          <w:sz w:val="28"/>
          <w:szCs w:val="28"/>
        </w:rPr>
      </w:pPr>
      <w:r w:rsidRPr="00547600">
        <w:rPr>
          <w:rFonts w:ascii="Times New Roman" w:hAnsi="Times New Roman" w:cs="Times New Roman"/>
          <w:sz w:val="28"/>
          <w:szCs w:val="28"/>
        </w:rPr>
        <w:lastRenderedPageBreak/>
        <w:t xml:space="preserve"> - Федеральный закон от 28 декабря 2013 года № 442-ФЗ «Об основах социального обслуживания граждан в Российской Федерации» (с изменениями); </w:t>
      </w:r>
    </w:p>
    <w:p w:rsidR="00547600" w:rsidRDefault="00547600" w:rsidP="00547600">
      <w:pPr>
        <w:rPr>
          <w:rFonts w:ascii="Times New Roman" w:hAnsi="Times New Roman" w:cs="Times New Roman"/>
          <w:sz w:val="28"/>
          <w:szCs w:val="28"/>
        </w:rPr>
      </w:pPr>
      <w:r w:rsidRPr="00547600">
        <w:rPr>
          <w:rFonts w:ascii="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(с изменениями); </w:t>
      </w:r>
    </w:p>
    <w:p w:rsidR="00547600" w:rsidRPr="00547600" w:rsidRDefault="00547600" w:rsidP="00547600">
      <w:pPr>
        <w:rPr>
          <w:rFonts w:ascii="Times New Roman" w:hAnsi="Times New Roman" w:cs="Times New Roman"/>
          <w:sz w:val="28"/>
          <w:szCs w:val="28"/>
        </w:rPr>
      </w:pPr>
      <w:r w:rsidRPr="00547600">
        <w:rPr>
          <w:rFonts w:ascii="Times New Roman" w:hAnsi="Times New Roman" w:cs="Times New Roman"/>
          <w:sz w:val="28"/>
          <w:szCs w:val="28"/>
        </w:rPr>
        <w:t xml:space="preserve">- Федеральный закон от 29 декабря 2012 года № 273-ФЗ «Об образовании в Российской Федерации» (с изменениями); </w:t>
      </w:r>
    </w:p>
    <w:p w:rsidR="00547600" w:rsidRDefault="00547600" w:rsidP="00547600">
      <w:pPr>
        <w:rPr>
          <w:rFonts w:ascii="Times New Roman" w:hAnsi="Times New Roman" w:cs="Times New Roman"/>
          <w:sz w:val="28"/>
          <w:szCs w:val="28"/>
        </w:rPr>
      </w:pPr>
      <w:r w:rsidRPr="00547600">
        <w:rPr>
          <w:rFonts w:ascii="Times New Roman" w:hAnsi="Times New Roman" w:cs="Times New Roman"/>
          <w:sz w:val="28"/>
          <w:szCs w:val="28"/>
        </w:rPr>
        <w:t xml:space="preserve">- Федеральный закон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(с изменениями); </w:t>
      </w:r>
    </w:p>
    <w:p w:rsidR="00547600" w:rsidRDefault="00547600" w:rsidP="00547600">
      <w:pPr>
        <w:rPr>
          <w:rFonts w:ascii="Times New Roman" w:hAnsi="Times New Roman" w:cs="Times New Roman"/>
          <w:sz w:val="28"/>
          <w:szCs w:val="28"/>
        </w:rPr>
      </w:pPr>
      <w:r w:rsidRPr="00547600">
        <w:rPr>
          <w:rFonts w:ascii="Times New Roman" w:hAnsi="Times New Roman" w:cs="Times New Roman"/>
          <w:sz w:val="28"/>
          <w:szCs w:val="28"/>
        </w:rPr>
        <w:t>- приказ Министерства труда и социальной защиты РФ от 14 декабря 2017 года № 847 «Об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p>
    <w:p w:rsidR="00547600" w:rsidRDefault="00547600" w:rsidP="00547600">
      <w:pPr>
        <w:rPr>
          <w:rFonts w:ascii="Times New Roman" w:hAnsi="Times New Roman" w:cs="Times New Roman"/>
          <w:sz w:val="28"/>
          <w:szCs w:val="28"/>
        </w:rPr>
      </w:pPr>
      <w:r>
        <w:rPr>
          <w:rFonts w:ascii="Times New Roman" w:hAnsi="Times New Roman" w:cs="Times New Roman"/>
          <w:sz w:val="28"/>
          <w:szCs w:val="28"/>
        </w:rPr>
        <w:t>- П</w:t>
      </w:r>
      <w:r w:rsidRPr="00547600">
        <w:rPr>
          <w:rFonts w:ascii="Times New Roman" w:hAnsi="Times New Roman" w:cs="Times New Roman"/>
          <w:sz w:val="28"/>
          <w:szCs w:val="28"/>
        </w:rPr>
        <w:t>остановление коллегии Департамента социальной защиты населения Владимирской области от 03.11.2022 г. № 4 «О практике внедрения технологий сопровождаемого проживания в учрежд</w:t>
      </w:r>
      <w:r>
        <w:rPr>
          <w:rFonts w:ascii="Times New Roman" w:hAnsi="Times New Roman" w:cs="Times New Roman"/>
          <w:sz w:val="28"/>
          <w:szCs w:val="28"/>
        </w:rPr>
        <w:t>ениях социального обслуживания»;</w:t>
      </w:r>
    </w:p>
    <w:p w:rsidR="00547600" w:rsidRDefault="00547600" w:rsidP="00547600">
      <w:pPr>
        <w:rPr>
          <w:rFonts w:ascii="Times New Roman" w:hAnsi="Times New Roman" w:cs="Times New Roman"/>
          <w:sz w:val="28"/>
          <w:szCs w:val="28"/>
        </w:rPr>
      </w:pPr>
      <w:r>
        <w:rPr>
          <w:rFonts w:ascii="Times New Roman" w:hAnsi="Times New Roman" w:cs="Times New Roman"/>
          <w:sz w:val="28"/>
          <w:szCs w:val="28"/>
        </w:rPr>
        <w:t xml:space="preserve">- </w:t>
      </w:r>
      <w:r w:rsidRPr="00547600">
        <w:rPr>
          <w:rFonts w:ascii="Times New Roman" w:hAnsi="Times New Roman" w:cs="Times New Roman"/>
          <w:sz w:val="28"/>
          <w:szCs w:val="28"/>
        </w:rPr>
        <w:t>иные нормативные правовые документы, регулирующие сферу оказания социальных услуг и социального сопровождения.</w:t>
      </w:r>
    </w:p>
    <w:p w:rsidR="0070183C" w:rsidRDefault="0070183C" w:rsidP="00547600">
      <w:pPr>
        <w:rPr>
          <w:rFonts w:ascii="Times New Roman" w:hAnsi="Times New Roman" w:cs="Times New Roman"/>
          <w:b/>
          <w:sz w:val="28"/>
          <w:szCs w:val="28"/>
        </w:rPr>
      </w:pPr>
      <w:r w:rsidRPr="00F7430F">
        <w:rPr>
          <w:rFonts w:ascii="Times New Roman" w:hAnsi="Times New Roman" w:cs="Times New Roman"/>
          <w:b/>
          <w:sz w:val="28"/>
          <w:szCs w:val="28"/>
        </w:rPr>
        <w:t xml:space="preserve">7.2 </w:t>
      </w:r>
      <w:r w:rsidR="00F7430F" w:rsidRPr="00F7430F">
        <w:rPr>
          <w:rFonts w:ascii="Times New Roman" w:hAnsi="Times New Roman" w:cs="Times New Roman"/>
          <w:b/>
          <w:sz w:val="28"/>
          <w:szCs w:val="28"/>
        </w:rPr>
        <w:t>Информационно-методическое обеспечение</w:t>
      </w:r>
    </w:p>
    <w:p w:rsidR="00F7430F"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К информационно-методическому обеспечению относится: нормативно-правовая документация, программа, план, учебно-методические документы, а именно:</w:t>
      </w:r>
    </w:p>
    <w:p w:rsidR="00F7430F"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 </w:t>
      </w:r>
      <w:r>
        <w:rPr>
          <w:rFonts w:ascii="Times New Roman" w:hAnsi="Times New Roman" w:cs="Times New Roman"/>
          <w:sz w:val="28"/>
          <w:szCs w:val="28"/>
        </w:rPr>
        <w:t>конспекты занятий</w:t>
      </w:r>
      <w:r w:rsidRPr="00F7430F">
        <w:rPr>
          <w:rFonts w:ascii="Times New Roman" w:hAnsi="Times New Roman" w:cs="Times New Roman"/>
          <w:sz w:val="28"/>
          <w:szCs w:val="28"/>
        </w:rPr>
        <w:t xml:space="preserve">; </w:t>
      </w:r>
    </w:p>
    <w:p w:rsidR="00F7430F"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учебно</w:t>
      </w:r>
      <w:r>
        <w:rPr>
          <w:rFonts w:ascii="Times New Roman" w:hAnsi="Times New Roman" w:cs="Times New Roman"/>
          <w:sz w:val="28"/>
          <w:szCs w:val="28"/>
        </w:rPr>
        <w:t>-тематический план</w:t>
      </w:r>
      <w:r w:rsidRPr="00F7430F">
        <w:rPr>
          <w:rFonts w:ascii="Times New Roman" w:hAnsi="Times New Roman" w:cs="Times New Roman"/>
          <w:sz w:val="28"/>
          <w:szCs w:val="28"/>
        </w:rPr>
        <w:t xml:space="preserve">; </w:t>
      </w:r>
    </w:p>
    <w:p w:rsidR="00F7430F"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памятки для участников </w:t>
      </w:r>
      <w:r>
        <w:rPr>
          <w:rFonts w:ascii="Times New Roman" w:hAnsi="Times New Roman" w:cs="Times New Roman"/>
          <w:sz w:val="28"/>
          <w:szCs w:val="28"/>
        </w:rPr>
        <w:t xml:space="preserve">Программы </w:t>
      </w:r>
      <w:r w:rsidRPr="00F7430F">
        <w:rPr>
          <w:rFonts w:ascii="Times New Roman" w:hAnsi="Times New Roman" w:cs="Times New Roman"/>
          <w:sz w:val="28"/>
          <w:szCs w:val="28"/>
        </w:rPr>
        <w:t xml:space="preserve">(правила пользования бытовой техникой, технологические карты по приготовлению блюд, мнемосхемы, алгоритмы последовательности действий самообслуживания и прочее); </w:t>
      </w:r>
    </w:p>
    <w:p w:rsidR="00F7430F"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информационные стенды.</w:t>
      </w:r>
    </w:p>
    <w:p w:rsidR="00F7430F" w:rsidRDefault="00F7430F" w:rsidP="00547600">
      <w:pPr>
        <w:rPr>
          <w:rFonts w:ascii="Times New Roman" w:hAnsi="Times New Roman" w:cs="Times New Roman"/>
          <w:b/>
          <w:sz w:val="28"/>
          <w:szCs w:val="28"/>
        </w:rPr>
      </w:pPr>
      <w:r w:rsidRPr="00F7430F">
        <w:rPr>
          <w:rFonts w:ascii="Times New Roman" w:hAnsi="Times New Roman" w:cs="Times New Roman"/>
          <w:b/>
          <w:sz w:val="28"/>
          <w:szCs w:val="28"/>
        </w:rPr>
        <w:lastRenderedPageBreak/>
        <w:t xml:space="preserve">7.3 Кадровое обеспечение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Реализация программы обеспечивается </w:t>
      </w:r>
      <w:proofErr w:type="spellStart"/>
      <w:r w:rsidRPr="00F7430F">
        <w:rPr>
          <w:rFonts w:ascii="Times New Roman" w:hAnsi="Times New Roman" w:cs="Times New Roman"/>
          <w:sz w:val="28"/>
          <w:szCs w:val="28"/>
        </w:rPr>
        <w:t>мультидисциплинарной</w:t>
      </w:r>
      <w:proofErr w:type="spellEnd"/>
      <w:r w:rsidRPr="00F7430F">
        <w:rPr>
          <w:rFonts w:ascii="Times New Roman" w:hAnsi="Times New Roman" w:cs="Times New Roman"/>
          <w:sz w:val="28"/>
          <w:szCs w:val="28"/>
        </w:rPr>
        <w:t xml:space="preserve"> командой специалистов, в которую входят: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директор, заместитель директора (по социальным вопросам), заместитель директора (по медицинской части);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врач психиатр;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психолог;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w:t>
      </w:r>
      <w:r w:rsidR="004440DC">
        <w:rPr>
          <w:rFonts w:ascii="Times New Roman" w:hAnsi="Times New Roman" w:cs="Times New Roman"/>
          <w:sz w:val="28"/>
          <w:szCs w:val="28"/>
        </w:rPr>
        <w:t xml:space="preserve"> культорганизатор</w:t>
      </w:r>
      <w:r w:rsidRPr="00F7430F">
        <w:rPr>
          <w:rFonts w:ascii="Times New Roman" w:hAnsi="Times New Roman" w:cs="Times New Roman"/>
          <w:sz w:val="28"/>
          <w:szCs w:val="28"/>
        </w:rPr>
        <w:t xml:space="preserve">;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инструктор по труду;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инструктор по физической культуре;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 юрисконсульт. </w:t>
      </w:r>
    </w:p>
    <w:p w:rsidR="004440DC" w:rsidRDefault="00F7430F" w:rsidP="00547600">
      <w:pPr>
        <w:rPr>
          <w:rFonts w:ascii="Times New Roman" w:hAnsi="Times New Roman" w:cs="Times New Roman"/>
          <w:sz w:val="28"/>
          <w:szCs w:val="28"/>
        </w:rPr>
      </w:pPr>
      <w:r w:rsidRPr="00F7430F">
        <w:rPr>
          <w:rFonts w:ascii="Times New Roman" w:hAnsi="Times New Roman" w:cs="Times New Roman"/>
          <w:sz w:val="28"/>
          <w:szCs w:val="28"/>
        </w:rPr>
        <w:t xml:space="preserve">Списочный состав специалистов </w:t>
      </w:r>
      <w:proofErr w:type="spellStart"/>
      <w:r w:rsidRPr="00F7430F">
        <w:rPr>
          <w:rFonts w:ascii="Times New Roman" w:hAnsi="Times New Roman" w:cs="Times New Roman"/>
          <w:sz w:val="28"/>
          <w:szCs w:val="28"/>
        </w:rPr>
        <w:t>мультидисциплинарной</w:t>
      </w:r>
      <w:proofErr w:type="spellEnd"/>
      <w:r w:rsidRPr="00F7430F">
        <w:rPr>
          <w:rFonts w:ascii="Times New Roman" w:hAnsi="Times New Roman" w:cs="Times New Roman"/>
          <w:sz w:val="28"/>
          <w:szCs w:val="28"/>
        </w:rPr>
        <w:t xml:space="preserve"> команды актуализируется каждый год и утверждается на заседании </w:t>
      </w:r>
      <w:proofErr w:type="spellStart"/>
      <w:r w:rsidRPr="00F7430F">
        <w:rPr>
          <w:rFonts w:ascii="Times New Roman" w:hAnsi="Times New Roman" w:cs="Times New Roman"/>
          <w:sz w:val="28"/>
          <w:szCs w:val="28"/>
        </w:rPr>
        <w:t>мультидисциплинарной</w:t>
      </w:r>
      <w:proofErr w:type="spellEnd"/>
      <w:r w:rsidRPr="00F7430F">
        <w:rPr>
          <w:rFonts w:ascii="Times New Roman" w:hAnsi="Times New Roman" w:cs="Times New Roman"/>
          <w:sz w:val="28"/>
          <w:szCs w:val="28"/>
        </w:rPr>
        <w:t xml:space="preserve"> команды.</w:t>
      </w:r>
    </w:p>
    <w:p w:rsidR="004440DC" w:rsidRDefault="004440DC" w:rsidP="00547600">
      <w:pPr>
        <w:rPr>
          <w:rFonts w:ascii="Times New Roman" w:hAnsi="Times New Roman" w:cs="Times New Roman"/>
          <w:sz w:val="28"/>
          <w:szCs w:val="28"/>
        </w:rPr>
      </w:pPr>
      <w:r w:rsidRPr="004440DC">
        <w:rPr>
          <w:rFonts w:ascii="Times New Roman" w:hAnsi="Times New Roman" w:cs="Times New Roman"/>
          <w:b/>
          <w:sz w:val="28"/>
          <w:szCs w:val="28"/>
        </w:rPr>
        <w:t>Культорганизатор, психолог</w:t>
      </w:r>
      <w:r>
        <w:rPr>
          <w:rFonts w:ascii="Times New Roman" w:hAnsi="Times New Roman" w:cs="Times New Roman"/>
          <w:sz w:val="28"/>
          <w:szCs w:val="28"/>
        </w:rPr>
        <w:t xml:space="preserve"> </w:t>
      </w:r>
      <w:r w:rsidR="00F7430F" w:rsidRPr="00F7430F">
        <w:rPr>
          <w:rFonts w:ascii="Times New Roman" w:hAnsi="Times New Roman" w:cs="Times New Roman"/>
          <w:sz w:val="28"/>
          <w:szCs w:val="28"/>
        </w:rPr>
        <w:t>– координирует и контролирует деятельность специалистов в течение всего периода реализации программы, осуществляет контроль над выполнением программы, координирует организацию специально оборудованной среды, ведёт необходимую документацию.</w:t>
      </w:r>
    </w:p>
    <w:p w:rsidR="004440DC" w:rsidRDefault="004440DC" w:rsidP="00547600">
      <w:pPr>
        <w:rPr>
          <w:rFonts w:ascii="Times New Roman" w:hAnsi="Times New Roman" w:cs="Times New Roman"/>
          <w:sz w:val="28"/>
          <w:szCs w:val="28"/>
        </w:rPr>
      </w:pPr>
      <w:r w:rsidRPr="004440DC">
        <w:rPr>
          <w:rFonts w:ascii="Times New Roman" w:hAnsi="Times New Roman" w:cs="Times New Roman"/>
          <w:b/>
          <w:sz w:val="28"/>
          <w:szCs w:val="28"/>
        </w:rPr>
        <w:t>Культорганизатор</w:t>
      </w:r>
      <w:r w:rsidR="00F7430F" w:rsidRPr="004440DC">
        <w:rPr>
          <w:rFonts w:ascii="Times New Roman" w:hAnsi="Times New Roman" w:cs="Times New Roman"/>
          <w:b/>
          <w:sz w:val="28"/>
          <w:szCs w:val="28"/>
        </w:rPr>
        <w:t>, инструктор по труду, психолог</w:t>
      </w:r>
      <w:r w:rsidR="00F7430F" w:rsidRPr="00F7430F">
        <w:rPr>
          <w:rFonts w:ascii="Times New Roman" w:hAnsi="Times New Roman" w:cs="Times New Roman"/>
          <w:sz w:val="28"/>
          <w:szCs w:val="28"/>
        </w:rPr>
        <w:t xml:space="preserve"> – осуществляют сбор материалов, изучение специализированной литературы, разрабатывают план мероприятий, организуют и проводят мероприятия программы, ведут необходимую документацию. </w:t>
      </w:r>
    </w:p>
    <w:p w:rsidR="00F7430F" w:rsidRDefault="00F7430F" w:rsidP="00547600">
      <w:pPr>
        <w:rPr>
          <w:rFonts w:ascii="Times New Roman" w:hAnsi="Times New Roman" w:cs="Times New Roman"/>
          <w:sz w:val="28"/>
          <w:szCs w:val="28"/>
        </w:rPr>
      </w:pPr>
      <w:r w:rsidRPr="004440DC">
        <w:rPr>
          <w:rFonts w:ascii="Times New Roman" w:hAnsi="Times New Roman" w:cs="Times New Roman"/>
          <w:b/>
          <w:sz w:val="28"/>
          <w:szCs w:val="28"/>
        </w:rPr>
        <w:t>Медицинские работники, психолог</w:t>
      </w:r>
      <w:r w:rsidRPr="00F7430F">
        <w:rPr>
          <w:rFonts w:ascii="Times New Roman" w:hAnsi="Times New Roman" w:cs="Times New Roman"/>
          <w:sz w:val="28"/>
          <w:szCs w:val="28"/>
        </w:rPr>
        <w:t xml:space="preserve"> - проводят консультации, совместно со специалистом проводят диагност</w:t>
      </w:r>
      <w:r w:rsidR="004440DC">
        <w:rPr>
          <w:rFonts w:ascii="Times New Roman" w:hAnsi="Times New Roman" w:cs="Times New Roman"/>
          <w:sz w:val="28"/>
          <w:szCs w:val="28"/>
        </w:rPr>
        <w:t>ику проживающих</w:t>
      </w:r>
      <w:r w:rsidRPr="00F7430F">
        <w:rPr>
          <w:rFonts w:ascii="Times New Roman" w:hAnsi="Times New Roman" w:cs="Times New Roman"/>
          <w:sz w:val="28"/>
          <w:szCs w:val="28"/>
        </w:rPr>
        <w:t>.</w:t>
      </w:r>
    </w:p>
    <w:p w:rsidR="004440DC" w:rsidRDefault="004440DC" w:rsidP="00547600">
      <w:pPr>
        <w:rPr>
          <w:rFonts w:ascii="Times New Roman" w:hAnsi="Times New Roman" w:cs="Times New Roman"/>
          <w:b/>
          <w:sz w:val="28"/>
          <w:szCs w:val="28"/>
        </w:rPr>
      </w:pPr>
      <w:r>
        <w:rPr>
          <w:rFonts w:ascii="Times New Roman" w:hAnsi="Times New Roman" w:cs="Times New Roman"/>
          <w:b/>
          <w:sz w:val="28"/>
          <w:szCs w:val="28"/>
        </w:rPr>
        <w:t>7.4 Материально-техническое обеспечение</w:t>
      </w:r>
    </w:p>
    <w:p w:rsidR="004440DC" w:rsidRDefault="004440DC" w:rsidP="00547600">
      <w:pPr>
        <w:rPr>
          <w:rFonts w:ascii="Times New Roman" w:hAnsi="Times New Roman" w:cs="Times New Roman"/>
          <w:sz w:val="28"/>
          <w:szCs w:val="28"/>
        </w:rPr>
      </w:pPr>
      <w:r w:rsidRPr="004440DC">
        <w:rPr>
          <w:rFonts w:ascii="Times New Roman" w:hAnsi="Times New Roman" w:cs="Times New Roman"/>
          <w:sz w:val="28"/>
          <w:szCs w:val="28"/>
        </w:rPr>
        <w:t xml:space="preserve">Материально-техническое обеспечение реализации Программы включает: </w:t>
      </w:r>
    </w:p>
    <w:p w:rsidR="004440DC" w:rsidRDefault="004440DC" w:rsidP="00547600">
      <w:pPr>
        <w:rPr>
          <w:rFonts w:ascii="Times New Roman" w:hAnsi="Times New Roman" w:cs="Times New Roman"/>
          <w:sz w:val="28"/>
          <w:szCs w:val="28"/>
        </w:rPr>
      </w:pPr>
      <w:r w:rsidRPr="004440DC">
        <w:rPr>
          <w:rFonts w:ascii="Times New Roman" w:hAnsi="Times New Roman" w:cs="Times New Roman"/>
          <w:sz w:val="28"/>
          <w:szCs w:val="28"/>
        </w:rPr>
        <w:t xml:space="preserve">- средства обучения в соответствии с индивидуальными особенностями инвалидов, страдающих психическими расстройствами; </w:t>
      </w:r>
    </w:p>
    <w:p w:rsidR="004440DC" w:rsidRDefault="004440DC" w:rsidP="00547600">
      <w:pPr>
        <w:rPr>
          <w:rFonts w:ascii="Times New Roman" w:hAnsi="Times New Roman" w:cs="Times New Roman"/>
          <w:sz w:val="28"/>
          <w:szCs w:val="28"/>
        </w:rPr>
      </w:pPr>
      <w:r w:rsidRPr="004440DC">
        <w:rPr>
          <w:rFonts w:ascii="Times New Roman" w:hAnsi="Times New Roman" w:cs="Times New Roman"/>
          <w:sz w:val="28"/>
          <w:szCs w:val="28"/>
        </w:rPr>
        <w:t>- оснащенность помещений развивающей предметно-пространственной средой;</w:t>
      </w:r>
    </w:p>
    <w:p w:rsidR="004440DC" w:rsidRDefault="004440DC" w:rsidP="00547600">
      <w:pPr>
        <w:rPr>
          <w:rFonts w:ascii="Times New Roman" w:hAnsi="Times New Roman" w:cs="Times New Roman"/>
          <w:sz w:val="28"/>
          <w:szCs w:val="28"/>
        </w:rPr>
      </w:pPr>
      <w:r w:rsidRPr="004440DC">
        <w:rPr>
          <w:rFonts w:ascii="Times New Roman" w:hAnsi="Times New Roman" w:cs="Times New Roman"/>
          <w:sz w:val="28"/>
          <w:szCs w:val="28"/>
        </w:rPr>
        <w:lastRenderedPageBreak/>
        <w:t xml:space="preserve"> - учебно-методический комплект, оборудование, оснащение; </w:t>
      </w:r>
    </w:p>
    <w:p w:rsidR="004440DC" w:rsidRDefault="004440DC" w:rsidP="00547600">
      <w:pPr>
        <w:rPr>
          <w:rFonts w:ascii="Times New Roman" w:hAnsi="Times New Roman" w:cs="Times New Roman"/>
          <w:sz w:val="28"/>
          <w:szCs w:val="28"/>
        </w:rPr>
      </w:pPr>
      <w:r w:rsidRPr="004440DC">
        <w:rPr>
          <w:rFonts w:ascii="Times New Roman" w:hAnsi="Times New Roman" w:cs="Times New Roman"/>
          <w:sz w:val="28"/>
          <w:szCs w:val="28"/>
        </w:rPr>
        <w:t>- соответствие санитарно-эпидемиологическим правилам и нормативам;</w:t>
      </w:r>
    </w:p>
    <w:p w:rsidR="004440DC" w:rsidRDefault="004440DC" w:rsidP="00547600">
      <w:pPr>
        <w:rPr>
          <w:rFonts w:ascii="Times New Roman" w:hAnsi="Times New Roman" w:cs="Times New Roman"/>
          <w:sz w:val="28"/>
          <w:szCs w:val="28"/>
        </w:rPr>
      </w:pPr>
      <w:r w:rsidRPr="004440DC">
        <w:rPr>
          <w:rFonts w:ascii="Times New Roman" w:hAnsi="Times New Roman" w:cs="Times New Roman"/>
          <w:sz w:val="28"/>
          <w:szCs w:val="28"/>
        </w:rPr>
        <w:t xml:space="preserve"> - соответствие правилам пожарной безопасности и электробезопасности. </w:t>
      </w:r>
    </w:p>
    <w:p w:rsidR="00F43229" w:rsidRDefault="0043177D" w:rsidP="0043177D">
      <w:pPr>
        <w:jc w:val="center"/>
        <w:rPr>
          <w:rFonts w:ascii="Times New Roman" w:hAnsi="Times New Roman" w:cs="Times New Roman"/>
          <w:b/>
          <w:sz w:val="28"/>
          <w:szCs w:val="28"/>
        </w:rPr>
      </w:pPr>
      <w:r w:rsidRPr="0043177D">
        <w:rPr>
          <w:rFonts w:ascii="Times New Roman" w:hAnsi="Times New Roman" w:cs="Times New Roman"/>
          <w:b/>
          <w:sz w:val="28"/>
          <w:szCs w:val="28"/>
        </w:rPr>
        <w:t>8. Ожидаемые результаты реализации Программы</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В результате реализации программы у инвалидов с психическим расстройствами должны быть сформированы теоретические знания, умения и навыки, достаточные для самообслуживания, адаптации в современном обществе, ориентации в социуме и быту.</w:t>
      </w:r>
    </w:p>
    <w:p w:rsidR="0043177D" w:rsidRPr="0043177D" w:rsidRDefault="0043177D" w:rsidP="0043177D">
      <w:pPr>
        <w:rPr>
          <w:rFonts w:ascii="Times New Roman" w:hAnsi="Times New Roman" w:cs="Times New Roman"/>
          <w:b/>
          <w:i/>
          <w:sz w:val="28"/>
          <w:szCs w:val="28"/>
        </w:rPr>
      </w:pPr>
      <w:r w:rsidRPr="0043177D">
        <w:rPr>
          <w:rFonts w:ascii="Times New Roman" w:hAnsi="Times New Roman" w:cs="Times New Roman"/>
          <w:b/>
          <w:i/>
          <w:sz w:val="28"/>
          <w:szCs w:val="28"/>
        </w:rPr>
        <w:t>В разделе личная гигиена:</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соблюдать основные правила личной гигиены;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выполнять правильную последовательность действий при использовании гигиенически</w:t>
      </w:r>
      <w:r>
        <w:rPr>
          <w:rFonts w:ascii="Times New Roman" w:hAnsi="Times New Roman" w:cs="Times New Roman"/>
          <w:sz w:val="28"/>
          <w:szCs w:val="28"/>
        </w:rPr>
        <w:t xml:space="preserve">х средств при уходе за собой;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знать основные особенности ухода за собой (руки, тело, волосы, зубы);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различать, правильно использовать и хранить основные предметы гигиены (зубная щетка, расческа для волос, ножницы для стрижки ногтей и т.п.);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подбирать гигиенические средства в соответствии с физиологическими особенностями</w:t>
      </w:r>
      <w:r>
        <w:rPr>
          <w:rFonts w:ascii="Times New Roman" w:hAnsi="Times New Roman" w:cs="Times New Roman"/>
          <w:sz w:val="28"/>
          <w:szCs w:val="28"/>
        </w:rPr>
        <w:t>.</w:t>
      </w:r>
    </w:p>
    <w:p w:rsidR="0043177D" w:rsidRPr="0043177D" w:rsidRDefault="0043177D" w:rsidP="0043177D">
      <w:pPr>
        <w:rPr>
          <w:rFonts w:ascii="Times New Roman" w:hAnsi="Times New Roman" w:cs="Times New Roman"/>
          <w:b/>
          <w:i/>
          <w:sz w:val="28"/>
          <w:szCs w:val="28"/>
        </w:rPr>
      </w:pPr>
      <w:r w:rsidRPr="0043177D">
        <w:rPr>
          <w:rFonts w:ascii="Times New Roman" w:hAnsi="Times New Roman" w:cs="Times New Roman"/>
          <w:b/>
          <w:i/>
          <w:sz w:val="28"/>
          <w:szCs w:val="28"/>
        </w:rPr>
        <w:t xml:space="preserve">В разделе ведение домашнего хозяйства: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выполнять мелкий ремонт одежды;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осуществлять уход за верхней одеждой и обувью;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складывать и развешивать одежду;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размещать одежду в шкафу, в квартире (доме);</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стирать одежду </w:t>
      </w:r>
      <w:proofErr w:type="gramStart"/>
      <w:r w:rsidRPr="0043177D">
        <w:rPr>
          <w:rFonts w:ascii="Times New Roman" w:hAnsi="Times New Roman" w:cs="Times New Roman"/>
          <w:sz w:val="28"/>
          <w:szCs w:val="28"/>
        </w:rPr>
        <w:t>в ручную</w:t>
      </w:r>
      <w:proofErr w:type="gramEnd"/>
      <w:r w:rsidRPr="0043177D">
        <w:rPr>
          <w:rFonts w:ascii="Times New Roman" w:hAnsi="Times New Roman" w:cs="Times New Roman"/>
          <w:sz w:val="28"/>
          <w:szCs w:val="28"/>
        </w:rPr>
        <w:t xml:space="preserve"> и в стиральной машине;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гладить одежду;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соблюдать требования техники безопасности при использовании средств ухода и бытовой техники (стиральная машина, утюг и т.д.);</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оценивать свой внешний вид, при необходимости вносить изменения;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выполнять уборку помещений в правильной последовательности;</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lastRenderedPageBreak/>
        <w:t xml:space="preserve"> - уметь использовать уборочный инвентарь и бытовые средства;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соблюдать правила безопасного использования бытовой химии и средств для уборки и ухода;</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располагать мебель, учитывая функциональные особенности;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подбирать элементы интерьера, сочетающиеся между собой;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рассчитывать количество материалов и расходы на косметический ремонт;</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выполнять косметический ремонт (подклеить обои, покрасить подоконник и др.);</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соблюдение техники безопасности выполнении косметического ремонта;</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выполнять генеральную уборку; </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обустраивать свое личное пространство;</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приобретать доступные по цене това</w:t>
      </w:r>
      <w:r>
        <w:rPr>
          <w:rFonts w:ascii="Times New Roman" w:hAnsi="Times New Roman" w:cs="Times New Roman"/>
          <w:sz w:val="28"/>
          <w:szCs w:val="28"/>
        </w:rPr>
        <w:t>ры</w:t>
      </w:r>
      <w:r w:rsidRPr="0043177D">
        <w:rPr>
          <w:rFonts w:ascii="Times New Roman" w:hAnsi="Times New Roman" w:cs="Times New Roman"/>
          <w:sz w:val="28"/>
          <w:szCs w:val="28"/>
        </w:rPr>
        <w:t>, проверять чек и сдачу;</w:t>
      </w:r>
    </w:p>
    <w:p w:rsidR="0043177D" w:rsidRDefault="0043177D" w:rsidP="0043177D">
      <w:pPr>
        <w:rPr>
          <w:rFonts w:ascii="Times New Roman" w:hAnsi="Times New Roman" w:cs="Times New Roman"/>
          <w:sz w:val="28"/>
          <w:szCs w:val="28"/>
        </w:rPr>
      </w:pPr>
      <w:r w:rsidRPr="0043177D">
        <w:rPr>
          <w:rFonts w:ascii="Times New Roman" w:hAnsi="Times New Roman" w:cs="Times New Roman"/>
          <w:sz w:val="28"/>
          <w:szCs w:val="28"/>
        </w:rPr>
        <w:t xml:space="preserve"> - распределять бюджет с учетом обязательных платежей (коммунальная плата, медицинское обеспечение, продуктовая корзина на месяц и др.).</w:t>
      </w:r>
    </w:p>
    <w:p w:rsidR="006A4924" w:rsidRPr="006A4924" w:rsidRDefault="006A4924" w:rsidP="0043177D">
      <w:pPr>
        <w:rPr>
          <w:rFonts w:ascii="Times New Roman" w:hAnsi="Times New Roman" w:cs="Times New Roman"/>
          <w:b/>
          <w:i/>
          <w:sz w:val="28"/>
          <w:szCs w:val="28"/>
        </w:rPr>
      </w:pPr>
      <w:r w:rsidRPr="006A4924">
        <w:rPr>
          <w:rFonts w:ascii="Times New Roman" w:hAnsi="Times New Roman" w:cs="Times New Roman"/>
          <w:b/>
          <w:i/>
          <w:sz w:val="28"/>
          <w:szCs w:val="28"/>
        </w:rPr>
        <w:t xml:space="preserve">В разделе культура питания: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различать продукты питания разных групп (овощи, фрукты, крупы, кондитерские изделия, молочные, мучные, мясные, рыбные продукты);</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использовать механические и электрические приборы при приготовлении пищи;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читать рецепты, подбирать продукты, согласно рецепту;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готовить по рецепту;</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составлять меню завтрака, обеда, ужина на день, одну неделю;</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сервировать праздничный стол;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соблюдать этикет за столом;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соблюдать этикет в гостях;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следовать правилам выбора качественных продуктов;</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выбирать способ употребления в пищу (в сыром, варённом, жареном виде) разных продуктов питания;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lastRenderedPageBreak/>
        <w:t>- ориентироваться в ассортименте типичных продуктов питания, сознательно выбирать наиболее полезные.</w:t>
      </w:r>
    </w:p>
    <w:p w:rsidR="006A4924" w:rsidRDefault="006A4924" w:rsidP="0043177D">
      <w:pPr>
        <w:rPr>
          <w:rFonts w:ascii="Times New Roman" w:hAnsi="Times New Roman" w:cs="Times New Roman"/>
          <w:sz w:val="28"/>
          <w:szCs w:val="28"/>
        </w:rPr>
      </w:pPr>
      <w:r w:rsidRPr="006A4924">
        <w:rPr>
          <w:rFonts w:ascii="Times New Roman" w:hAnsi="Times New Roman" w:cs="Times New Roman"/>
          <w:b/>
          <w:i/>
          <w:sz w:val="28"/>
          <w:szCs w:val="28"/>
        </w:rPr>
        <w:t>В разделе здоровый образ жизни:</w:t>
      </w:r>
      <w:r w:rsidRPr="006A4924">
        <w:rPr>
          <w:rFonts w:ascii="Times New Roman" w:hAnsi="Times New Roman" w:cs="Times New Roman"/>
          <w:sz w:val="28"/>
          <w:szCs w:val="28"/>
        </w:rPr>
        <w:t xml:space="preserve">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соблюдать режима дня;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употреблять в пищу полезные продукты;</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знать о пагубном влиянии на здоровье алкоголя, наркотических средств, сигарет;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следить за своим здоровьем (соблюдать назначение врача, своевременно обращаться к доктору и др.).</w:t>
      </w:r>
    </w:p>
    <w:p w:rsidR="006A4924" w:rsidRPr="006A4924" w:rsidRDefault="006A4924" w:rsidP="0043177D">
      <w:pPr>
        <w:rPr>
          <w:rFonts w:ascii="Times New Roman" w:hAnsi="Times New Roman" w:cs="Times New Roman"/>
          <w:b/>
          <w:i/>
          <w:sz w:val="28"/>
          <w:szCs w:val="28"/>
        </w:rPr>
      </w:pPr>
      <w:r w:rsidRPr="006A4924">
        <w:rPr>
          <w:rFonts w:ascii="Times New Roman" w:hAnsi="Times New Roman" w:cs="Times New Roman"/>
          <w:b/>
          <w:i/>
          <w:sz w:val="28"/>
          <w:szCs w:val="28"/>
        </w:rPr>
        <w:t xml:space="preserve">В разделе основы безопасности жизнедеятельности: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соблюдать правила поведения в общественных местах (транспорте, магазине, больнице и др.);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соблюдать правила дорожного движения;</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знать основные правила поведения при чрезвычайных ситуациях.</w:t>
      </w:r>
    </w:p>
    <w:p w:rsidR="006A4924" w:rsidRPr="006A4924" w:rsidRDefault="006A4924" w:rsidP="0043177D">
      <w:pPr>
        <w:rPr>
          <w:rFonts w:ascii="Times New Roman" w:hAnsi="Times New Roman" w:cs="Times New Roman"/>
          <w:b/>
          <w:i/>
          <w:sz w:val="28"/>
          <w:szCs w:val="28"/>
        </w:rPr>
      </w:pPr>
      <w:r w:rsidRPr="006A4924">
        <w:rPr>
          <w:rFonts w:ascii="Times New Roman" w:hAnsi="Times New Roman" w:cs="Times New Roman"/>
          <w:b/>
          <w:i/>
          <w:sz w:val="28"/>
          <w:szCs w:val="28"/>
        </w:rPr>
        <w:t xml:space="preserve">В разделе культура общения, средства связи: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соблюда</w:t>
      </w:r>
      <w:r>
        <w:rPr>
          <w:rFonts w:ascii="Times New Roman" w:hAnsi="Times New Roman" w:cs="Times New Roman"/>
          <w:sz w:val="28"/>
          <w:szCs w:val="28"/>
        </w:rPr>
        <w:t xml:space="preserve">ть культуру речи при общении;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использовать основные средства связи (почта, телефон, мессенджеры </w:t>
      </w:r>
      <w:proofErr w:type="spellStart"/>
      <w:r w:rsidRPr="006A4924">
        <w:rPr>
          <w:rFonts w:ascii="Times New Roman" w:hAnsi="Times New Roman" w:cs="Times New Roman"/>
          <w:sz w:val="28"/>
          <w:szCs w:val="28"/>
        </w:rPr>
        <w:t>Viber</w:t>
      </w:r>
      <w:proofErr w:type="spellEnd"/>
      <w:r w:rsidRPr="006A4924">
        <w:rPr>
          <w:rFonts w:ascii="Times New Roman" w:hAnsi="Times New Roman" w:cs="Times New Roman"/>
          <w:sz w:val="28"/>
          <w:szCs w:val="28"/>
        </w:rPr>
        <w:t xml:space="preserve">, </w:t>
      </w:r>
      <w:proofErr w:type="spellStart"/>
      <w:r w:rsidRPr="006A4924">
        <w:rPr>
          <w:rFonts w:ascii="Times New Roman" w:hAnsi="Times New Roman" w:cs="Times New Roman"/>
          <w:sz w:val="28"/>
          <w:szCs w:val="28"/>
        </w:rPr>
        <w:t>WhatsApp</w:t>
      </w:r>
      <w:proofErr w:type="spellEnd"/>
      <w:r w:rsidRPr="006A4924">
        <w:rPr>
          <w:rFonts w:ascii="Times New Roman" w:hAnsi="Times New Roman" w:cs="Times New Roman"/>
          <w:sz w:val="28"/>
          <w:szCs w:val="28"/>
        </w:rPr>
        <w:t xml:space="preserve"> и др.) - использовать интернет для поиска нужной информации; - осуществлять почтовые операции.</w:t>
      </w:r>
    </w:p>
    <w:p w:rsidR="006A4924" w:rsidRDefault="006A4924" w:rsidP="006A4924">
      <w:pPr>
        <w:rPr>
          <w:rFonts w:ascii="Times New Roman" w:hAnsi="Times New Roman" w:cs="Times New Roman"/>
          <w:b/>
          <w:i/>
          <w:sz w:val="28"/>
          <w:szCs w:val="28"/>
        </w:rPr>
      </w:pPr>
      <w:r w:rsidRPr="006A4924">
        <w:rPr>
          <w:rFonts w:ascii="Times New Roman" w:hAnsi="Times New Roman" w:cs="Times New Roman"/>
          <w:b/>
          <w:i/>
          <w:sz w:val="28"/>
          <w:szCs w:val="28"/>
        </w:rPr>
        <w:t>В разделе</w:t>
      </w:r>
      <w:r>
        <w:rPr>
          <w:rFonts w:ascii="Times New Roman" w:hAnsi="Times New Roman" w:cs="Times New Roman"/>
          <w:b/>
          <w:i/>
          <w:sz w:val="28"/>
          <w:szCs w:val="28"/>
        </w:rPr>
        <w:t xml:space="preserve"> финансовая грамотность</w:t>
      </w:r>
      <w:r w:rsidRPr="006A4924">
        <w:rPr>
          <w:rFonts w:ascii="Times New Roman" w:hAnsi="Times New Roman" w:cs="Times New Roman"/>
          <w:b/>
          <w:i/>
          <w:sz w:val="28"/>
          <w:szCs w:val="28"/>
        </w:rPr>
        <w:t xml:space="preserve">: </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виды магазинов промышленных товаров, их назначение и отделы;</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правила поведения в магазине и обще</w:t>
      </w:r>
      <w:r w:rsidRPr="002B52F6">
        <w:rPr>
          <w:rFonts w:ascii="Times New Roman" w:hAnsi="Times New Roman" w:cs="Times New Roman"/>
          <w:sz w:val="28"/>
          <w:szCs w:val="28"/>
        </w:rPr>
        <w:softHyphen/>
        <w:t>ния с работниками магазина;</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правила покупки товаров;</w:t>
      </w:r>
    </w:p>
    <w:p w:rsidR="006A4924"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стоимость наиболее необходимых товаров (одежды, обуви, посуды и других, част</w:t>
      </w:r>
      <w:r>
        <w:rPr>
          <w:rFonts w:ascii="Times New Roman" w:hAnsi="Times New Roman" w:cs="Times New Roman"/>
          <w:sz w:val="28"/>
          <w:szCs w:val="28"/>
        </w:rPr>
        <w:t>о используемых  товаров);</w:t>
      </w:r>
    </w:p>
    <w:p w:rsidR="002B52F6" w:rsidRDefault="002B52F6" w:rsidP="002B52F6">
      <w:pPr>
        <w:rPr>
          <w:rFonts w:ascii="Times New Roman" w:hAnsi="Times New Roman" w:cs="Times New Roman"/>
          <w:b/>
          <w:bCs/>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выбрать нужный товар;</w:t>
      </w:r>
    </w:p>
    <w:p w:rsidR="002B52F6" w:rsidRPr="002B52F6" w:rsidRDefault="002B52F6" w:rsidP="002B52F6">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B52F6">
        <w:rPr>
          <w:rFonts w:ascii="Times New Roman" w:hAnsi="Times New Roman" w:cs="Times New Roman"/>
          <w:sz w:val="28"/>
          <w:szCs w:val="28"/>
        </w:rPr>
        <w:t>выяснить срок гарантии на его исполь</w:t>
      </w:r>
      <w:r w:rsidRPr="002B52F6">
        <w:rPr>
          <w:rFonts w:ascii="Times New Roman" w:hAnsi="Times New Roman" w:cs="Times New Roman"/>
          <w:sz w:val="28"/>
          <w:szCs w:val="28"/>
        </w:rPr>
        <w:softHyphen/>
        <w:t>зование;</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оплатить, проверить чек и сдачу;</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52F6">
        <w:rPr>
          <w:rFonts w:ascii="Times New Roman" w:hAnsi="Times New Roman" w:cs="Times New Roman"/>
          <w:sz w:val="28"/>
          <w:szCs w:val="28"/>
        </w:rPr>
        <w:t>хранить чек в течение срока гарантии на товар;</w:t>
      </w:r>
    </w:p>
    <w:p w:rsid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вернуть товар, не отвечающий желанию покупателя.</w:t>
      </w:r>
    </w:p>
    <w:p w:rsidR="002B52F6" w:rsidRDefault="002B52F6" w:rsidP="002B52F6">
      <w:pPr>
        <w:rPr>
          <w:rFonts w:ascii="Times New Roman" w:hAnsi="Times New Roman" w:cs="Times New Roman"/>
          <w:b/>
          <w:i/>
          <w:sz w:val="28"/>
          <w:szCs w:val="28"/>
        </w:rPr>
      </w:pPr>
      <w:r>
        <w:rPr>
          <w:rFonts w:ascii="Times New Roman" w:hAnsi="Times New Roman" w:cs="Times New Roman"/>
          <w:b/>
          <w:i/>
          <w:sz w:val="28"/>
          <w:szCs w:val="28"/>
        </w:rPr>
        <w:t>В разделе транспорт</w:t>
      </w:r>
      <w:r w:rsidRPr="006A4924">
        <w:rPr>
          <w:rFonts w:ascii="Times New Roman" w:hAnsi="Times New Roman" w:cs="Times New Roman"/>
          <w:b/>
          <w:i/>
          <w:sz w:val="28"/>
          <w:szCs w:val="28"/>
        </w:rPr>
        <w:t xml:space="preserve">: </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междугородний транспорт</w:t>
      </w:r>
      <w:r w:rsidRPr="002B52F6">
        <w:rPr>
          <w:rFonts w:ascii="Times New Roman" w:hAnsi="Times New Roman" w:cs="Times New Roman"/>
          <w:sz w:val="28"/>
          <w:szCs w:val="28"/>
        </w:rPr>
        <w:t>;</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стоимость проезда на всех видах городе кого транспорта (стоимость разового, еди</w:t>
      </w:r>
      <w:r w:rsidRPr="002B52F6">
        <w:rPr>
          <w:rFonts w:ascii="Times New Roman" w:hAnsi="Times New Roman" w:cs="Times New Roman"/>
          <w:sz w:val="28"/>
          <w:szCs w:val="28"/>
        </w:rPr>
        <w:softHyphen/>
        <w:t>ного проездного билетов);</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порядок приобретения билетов и тало</w:t>
      </w:r>
      <w:r w:rsidRPr="002B52F6">
        <w:rPr>
          <w:rFonts w:ascii="Times New Roman" w:hAnsi="Times New Roman" w:cs="Times New Roman"/>
          <w:sz w:val="28"/>
          <w:szCs w:val="28"/>
        </w:rPr>
        <w:softHyphen/>
        <w:t>нов;</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компостирование талонов;</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выбирать наиболее рациональные мар</w:t>
      </w:r>
      <w:r w:rsidRPr="002B52F6">
        <w:rPr>
          <w:rFonts w:ascii="Times New Roman" w:hAnsi="Times New Roman" w:cs="Times New Roman"/>
          <w:sz w:val="28"/>
          <w:szCs w:val="28"/>
        </w:rPr>
        <w:softHyphen/>
        <w:t>шруты при передвижении по городу;</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ориентироваться в расписании движения пригородных поездов;</w:t>
      </w:r>
    </w:p>
    <w:p w:rsidR="002B52F6" w:rsidRPr="002B52F6" w:rsidRDefault="002B52F6" w:rsidP="002B52F6">
      <w:pPr>
        <w:rPr>
          <w:rFonts w:ascii="Times New Roman" w:hAnsi="Times New Roman" w:cs="Times New Roman"/>
          <w:sz w:val="28"/>
          <w:szCs w:val="28"/>
        </w:rPr>
      </w:pPr>
      <w:r>
        <w:rPr>
          <w:rFonts w:ascii="Times New Roman" w:hAnsi="Times New Roman" w:cs="Times New Roman"/>
          <w:sz w:val="28"/>
          <w:szCs w:val="28"/>
        </w:rPr>
        <w:t xml:space="preserve">- </w:t>
      </w:r>
      <w:r w:rsidRPr="002B52F6">
        <w:rPr>
          <w:rFonts w:ascii="Times New Roman" w:hAnsi="Times New Roman" w:cs="Times New Roman"/>
          <w:sz w:val="28"/>
          <w:szCs w:val="28"/>
        </w:rPr>
        <w:t>определять направление и зоны.</w:t>
      </w:r>
    </w:p>
    <w:p w:rsidR="006A4924" w:rsidRPr="006A4924" w:rsidRDefault="006A4924" w:rsidP="0043177D">
      <w:pPr>
        <w:rPr>
          <w:rFonts w:ascii="Times New Roman" w:hAnsi="Times New Roman" w:cs="Times New Roman"/>
          <w:b/>
          <w:i/>
          <w:sz w:val="28"/>
          <w:szCs w:val="28"/>
        </w:rPr>
      </w:pPr>
      <w:r w:rsidRPr="006A4924">
        <w:rPr>
          <w:rFonts w:ascii="Times New Roman" w:hAnsi="Times New Roman" w:cs="Times New Roman"/>
          <w:b/>
          <w:i/>
          <w:sz w:val="28"/>
          <w:szCs w:val="28"/>
        </w:rPr>
        <w:t xml:space="preserve">В разделе основы необходимых начальных медицинских знаний: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оказывать элементарную первую медицинскую помощь при необходимости;</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 знать об инфекционных болезнях и профилактических мерах;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xml:space="preserve">- владеть информацией о профилактике ЗППП, ВИЧ, СПИД; </w:t>
      </w:r>
    </w:p>
    <w:p w:rsidR="006A4924" w:rsidRDefault="006A4924" w:rsidP="0043177D">
      <w:pPr>
        <w:rPr>
          <w:rFonts w:ascii="Times New Roman" w:hAnsi="Times New Roman" w:cs="Times New Roman"/>
          <w:sz w:val="28"/>
          <w:szCs w:val="28"/>
        </w:rPr>
      </w:pPr>
      <w:r w:rsidRPr="006A4924">
        <w:rPr>
          <w:rFonts w:ascii="Times New Roman" w:hAnsi="Times New Roman" w:cs="Times New Roman"/>
          <w:sz w:val="28"/>
          <w:szCs w:val="28"/>
        </w:rPr>
        <w:t>- обращаться за помощью в медицинское учреждение.</w:t>
      </w:r>
    </w:p>
    <w:p w:rsidR="002B52F6" w:rsidRDefault="002B52F6" w:rsidP="002B52F6">
      <w:pPr>
        <w:rPr>
          <w:rFonts w:ascii="Times New Roman" w:hAnsi="Times New Roman" w:cs="Times New Roman"/>
          <w:b/>
          <w:i/>
          <w:sz w:val="28"/>
          <w:szCs w:val="28"/>
        </w:rPr>
      </w:pPr>
      <w:r>
        <w:rPr>
          <w:rFonts w:ascii="Times New Roman" w:hAnsi="Times New Roman" w:cs="Times New Roman"/>
          <w:b/>
          <w:i/>
          <w:sz w:val="28"/>
          <w:szCs w:val="28"/>
        </w:rPr>
        <w:t>В разделе профориентация</w:t>
      </w:r>
      <w:r w:rsidRPr="006A4924">
        <w:rPr>
          <w:rFonts w:ascii="Times New Roman" w:hAnsi="Times New Roman" w:cs="Times New Roman"/>
          <w:b/>
          <w:i/>
          <w:sz w:val="28"/>
          <w:szCs w:val="28"/>
        </w:rPr>
        <w:t>:</w:t>
      </w:r>
    </w:p>
    <w:p w:rsidR="002B52F6" w:rsidRPr="002B52F6" w:rsidRDefault="002B52F6" w:rsidP="002B52F6">
      <w:pPr>
        <w:shd w:val="clear" w:color="auto" w:fill="FFFFFF"/>
        <w:spacing w:before="58" w:after="0" w:line="360" w:lineRule="auto"/>
        <w:rPr>
          <w:rFonts w:ascii="Times New Roman" w:eastAsia="Calibri" w:hAnsi="Times New Roman" w:cs="Times New Roman"/>
          <w:iCs/>
          <w:color w:val="000000"/>
          <w:spacing w:val="-6"/>
          <w:sz w:val="28"/>
          <w:szCs w:val="28"/>
        </w:rPr>
      </w:pPr>
      <w:r>
        <w:rPr>
          <w:rFonts w:ascii="Times New Roman" w:eastAsia="Calibri" w:hAnsi="Times New Roman" w:cs="Times New Roman"/>
          <w:iCs/>
          <w:color w:val="000000"/>
          <w:spacing w:val="-6"/>
          <w:sz w:val="28"/>
          <w:szCs w:val="28"/>
        </w:rPr>
        <w:t xml:space="preserve">- </w:t>
      </w:r>
      <w:r w:rsidRPr="002B52F6">
        <w:rPr>
          <w:rFonts w:ascii="Times New Roman" w:eastAsia="Calibri" w:hAnsi="Times New Roman" w:cs="Times New Roman"/>
          <w:iCs/>
          <w:color w:val="000000"/>
          <w:spacing w:val="-6"/>
          <w:sz w:val="28"/>
          <w:szCs w:val="28"/>
        </w:rPr>
        <w:t>виды учр</w:t>
      </w:r>
      <w:r>
        <w:rPr>
          <w:rFonts w:ascii="Times New Roman" w:eastAsia="Calibri" w:hAnsi="Times New Roman" w:cs="Times New Roman"/>
          <w:iCs/>
          <w:color w:val="000000"/>
          <w:spacing w:val="-6"/>
          <w:sz w:val="28"/>
          <w:szCs w:val="28"/>
        </w:rPr>
        <w:t>еждений и сфера их деятельности;</w:t>
      </w:r>
    </w:p>
    <w:p w:rsidR="002B52F6" w:rsidRPr="002B52F6" w:rsidRDefault="002B52F6" w:rsidP="002B52F6">
      <w:pPr>
        <w:shd w:val="clear" w:color="auto" w:fill="FFFFFF"/>
        <w:tabs>
          <w:tab w:val="left" w:pos="246"/>
        </w:tabs>
        <w:spacing w:after="0" w:line="360" w:lineRule="auto"/>
        <w:rPr>
          <w:rFonts w:ascii="Times New Roman" w:eastAsia="Calibri" w:hAnsi="Times New Roman" w:cs="Times New Roman"/>
          <w:b/>
          <w:bCs/>
          <w:color w:val="000000"/>
          <w:spacing w:val="-1"/>
          <w:sz w:val="28"/>
          <w:szCs w:val="28"/>
        </w:rPr>
      </w:pPr>
      <w:r>
        <w:rPr>
          <w:rFonts w:ascii="Times New Roman" w:eastAsia="Calibri" w:hAnsi="Times New Roman" w:cs="Times New Roman"/>
          <w:iCs/>
          <w:color w:val="000000"/>
          <w:spacing w:val="-6"/>
          <w:sz w:val="28"/>
          <w:szCs w:val="28"/>
        </w:rPr>
        <w:t xml:space="preserve">- </w:t>
      </w:r>
      <w:r w:rsidRPr="002B52F6">
        <w:rPr>
          <w:rFonts w:ascii="Times New Roman" w:eastAsia="Calibri" w:hAnsi="Times New Roman" w:cs="Times New Roman"/>
          <w:iCs/>
          <w:color w:val="000000"/>
          <w:spacing w:val="-6"/>
          <w:sz w:val="28"/>
          <w:szCs w:val="28"/>
        </w:rPr>
        <w:t>свободно ориентироваться на рынке труда;</w:t>
      </w:r>
    </w:p>
    <w:p w:rsidR="002B52F6" w:rsidRDefault="002B52F6"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Pr>
          <w:rFonts w:ascii="Times New Roman" w:eastAsia="Calibri" w:hAnsi="Times New Roman" w:cs="Times New Roman"/>
          <w:iCs/>
          <w:color w:val="000000"/>
          <w:spacing w:val="-6"/>
          <w:sz w:val="28"/>
          <w:szCs w:val="28"/>
        </w:rPr>
        <w:t xml:space="preserve"> - </w:t>
      </w:r>
      <w:r w:rsidRPr="002B52F6">
        <w:rPr>
          <w:rFonts w:ascii="Times New Roman" w:eastAsia="Calibri" w:hAnsi="Times New Roman" w:cs="Times New Roman"/>
          <w:iCs/>
          <w:color w:val="000000"/>
          <w:spacing w:val="-6"/>
          <w:sz w:val="28"/>
          <w:szCs w:val="28"/>
        </w:rPr>
        <w:t xml:space="preserve">навыки общения с работодателем. </w:t>
      </w:r>
    </w:p>
    <w:p w:rsidR="002B52F6" w:rsidRDefault="002B52F6" w:rsidP="002B52F6">
      <w:pPr>
        <w:shd w:val="clear" w:color="auto" w:fill="FFFFFF"/>
        <w:tabs>
          <w:tab w:val="left" w:pos="246"/>
        </w:tabs>
        <w:spacing w:after="0" w:line="360" w:lineRule="auto"/>
        <w:jc w:val="center"/>
        <w:rPr>
          <w:rFonts w:ascii="Times New Roman" w:eastAsia="Calibri" w:hAnsi="Times New Roman" w:cs="Times New Roman"/>
          <w:b/>
          <w:iCs/>
          <w:color w:val="000000"/>
          <w:spacing w:val="-6"/>
          <w:sz w:val="28"/>
          <w:szCs w:val="28"/>
        </w:rPr>
      </w:pPr>
      <w:r>
        <w:rPr>
          <w:rFonts w:ascii="Times New Roman" w:eastAsia="Calibri" w:hAnsi="Times New Roman" w:cs="Times New Roman"/>
          <w:b/>
          <w:iCs/>
          <w:color w:val="000000"/>
          <w:spacing w:val="-6"/>
          <w:sz w:val="28"/>
          <w:szCs w:val="28"/>
        </w:rPr>
        <w:t>9. Эффективность реализации программы</w:t>
      </w:r>
    </w:p>
    <w:p w:rsidR="000F0401" w:rsidRDefault="000F0401"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sidRPr="000F0401">
        <w:rPr>
          <w:rFonts w:ascii="Times New Roman" w:eastAsia="Calibri" w:hAnsi="Times New Roman" w:cs="Times New Roman"/>
          <w:iCs/>
          <w:color w:val="000000"/>
          <w:spacing w:val="-6"/>
          <w:sz w:val="28"/>
          <w:szCs w:val="28"/>
        </w:rPr>
        <w:t xml:space="preserve">Оценка эффективности реализации программных мероприятий проводится на основе показателей эффективности, в соответствии с ожидаемыми результатами и задачами. В основу критериев и норм оценки учебной деятельности инвалидов, страдающих психическими расстройствами положены объективность и единый подход. </w:t>
      </w:r>
    </w:p>
    <w:p w:rsidR="000F0401" w:rsidRDefault="000F0401"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sidRPr="000F0401">
        <w:rPr>
          <w:rFonts w:ascii="Times New Roman" w:eastAsia="Calibri" w:hAnsi="Times New Roman" w:cs="Times New Roman"/>
          <w:iCs/>
          <w:color w:val="000000"/>
          <w:spacing w:val="-6"/>
          <w:sz w:val="28"/>
          <w:szCs w:val="28"/>
        </w:rPr>
        <w:lastRenderedPageBreak/>
        <w:t xml:space="preserve">Исходя из поставленной цели и психофизических особенностей, инвалидов, страдающих психическими расстройствами, необходимо учитывать: </w:t>
      </w:r>
    </w:p>
    <w:p w:rsidR="000F0401" w:rsidRDefault="000F0401"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sidRPr="000F0401">
        <w:rPr>
          <w:rFonts w:ascii="Times New Roman" w:eastAsia="Calibri" w:hAnsi="Times New Roman" w:cs="Times New Roman"/>
          <w:iCs/>
          <w:color w:val="000000"/>
          <w:spacing w:val="-6"/>
          <w:sz w:val="28"/>
          <w:szCs w:val="28"/>
        </w:rPr>
        <w:t xml:space="preserve">- правильность и осознанность изложения материала, полноту раскрытия понятий, правильность выполнения практических работ; </w:t>
      </w:r>
    </w:p>
    <w:p w:rsidR="000F0401" w:rsidRDefault="000F0401"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sidRPr="000F0401">
        <w:rPr>
          <w:rFonts w:ascii="Times New Roman" w:eastAsia="Calibri" w:hAnsi="Times New Roman" w:cs="Times New Roman"/>
          <w:iCs/>
          <w:color w:val="000000"/>
          <w:spacing w:val="-6"/>
          <w:sz w:val="28"/>
          <w:szCs w:val="28"/>
        </w:rPr>
        <w:t xml:space="preserve">- самостоятельность ответа; </w:t>
      </w:r>
    </w:p>
    <w:p w:rsidR="000F0401" w:rsidRDefault="000F0401"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sidRPr="000F0401">
        <w:rPr>
          <w:rFonts w:ascii="Times New Roman" w:eastAsia="Calibri" w:hAnsi="Times New Roman" w:cs="Times New Roman"/>
          <w:iCs/>
          <w:color w:val="000000"/>
          <w:spacing w:val="-6"/>
          <w:sz w:val="28"/>
          <w:szCs w:val="28"/>
        </w:rPr>
        <w:t xml:space="preserve">- умение переносить полученные знания на практику; </w:t>
      </w:r>
    </w:p>
    <w:p w:rsidR="002B52F6" w:rsidRDefault="000F0401" w:rsidP="002B52F6">
      <w:pPr>
        <w:shd w:val="clear" w:color="auto" w:fill="FFFFFF"/>
        <w:tabs>
          <w:tab w:val="left" w:pos="246"/>
        </w:tabs>
        <w:spacing w:after="0" w:line="360" w:lineRule="auto"/>
        <w:rPr>
          <w:rFonts w:ascii="Times New Roman" w:eastAsia="Calibri" w:hAnsi="Times New Roman" w:cs="Times New Roman"/>
          <w:iCs/>
          <w:color w:val="000000"/>
          <w:spacing w:val="-6"/>
          <w:sz w:val="28"/>
          <w:szCs w:val="28"/>
        </w:rPr>
      </w:pPr>
      <w:r w:rsidRPr="000F0401">
        <w:rPr>
          <w:rFonts w:ascii="Times New Roman" w:eastAsia="Calibri" w:hAnsi="Times New Roman" w:cs="Times New Roman"/>
          <w:iCs/>
          <w:color w:val="000000"/>
          <w:spacing w:val="-6"/>
          <w:sz w:val="28"/>
          <w:szCs w:val="28"/>
        </w:rPr>
        <w:t>- степень сформированности жизненных компетенций.</w:t>
      </w:r>
    </w:p>
    <w:p w:rsidR="000F0401" w:rsidRDefault="000F0401" w:rsidP="000F0401">
      <w:pPr>
        <w:shd w:val="clear" w:color="auto" w:fill="FFFFFF"/>
        <w:tabs>
          <w:tab w:val="left" w:pos="246"/>
        </w:tabs>
        <w:spacing w:after="0" w:line="360" w:lineRule="auto"/>
        <w:jc w:val="center"/>
        <w:rPr>
          <w:rFonts w:ascii="Times New Roman" w:eastAsia="Calibri" w:hAnsi="Times New Roman" w:cs="Times New Roman"/>
          <w:i/>
          <w:iCs/>
          <w:color w:val="000000"/>
          <w:spacing w:val="-6"/>
          <w:sz w:val="28"/>
          <w:szCs w:val="28"/>
        </w:rPr>
      </w:pPr>
      <w:r w:rsidRPr="000F0401">
        <w:rPr>
          <w:rFonts w:ascii="Times New Roman" w:eastAsia="Calibri" w:hAnsi="Times New Roman" w:cs="Times New Roman"/>
          <w:i/>
          <w:iCs/>
          <w:color w:val="000000"/>
          <w:spacing w:val="-6"/>
          <w:sz w:val="28"/>
          <w:szCs w:val="28"/>
        </w:rPr>
        <w:t>Эффективность реализации Программы</w:t>
      </w:r>
    </w:p>
    <w:tbl>
      <w:tblPr>
        <w:tblStyle w:val="a3"/>
        <w:tblW w:w="11199" w:type="dxa"/>
        <w:tblInd w:w="-1026" w:type="dxa"/>
        <w:tblLook w:val="04A0" w:firstRow="1" w:lastRow="0" w:firstColumn="1" w:lastColumn="0" w:noHBand="0" w:noVBand="1"/>
      </w:tblPr>
      <w:tblGrid>
        <w:gridCol w:w="470"/>
        <w:gridCol w:w="2098"/>
        <w:gridCol w:w="2263"/>
        <w:gridCol w:w="1985"/>
        <w:gridCol w:w="1991"/>
        <w:gridCol w:w="2392"/>
      </w:tblGrid>
      <w:tr w:rsidR="000F0401" w:rsidTr="00B260DD">
        <w:trPr>
          <w:trHeight w:val="240"/>
        </w:trPr>
        <w:tc>
          <w:tcPr>
            <w:tcW w:w="472" w:type="dxa"/>
            <w:vMerge w:val="restart"/>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w:t>
            </w:r>
          </w:p>
        </w:tc>
        <w:tc>
          <w:tcPr>
            <w:tcW w:w="2109" w:type="dxa"/>
            <w:vMerge w:val="restart"/>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Задача</w:t>
            </w:r>
          </w:p>
        </w:tc>
        <w:tc>
          <w:tcPr>
            <w:tcW w:w="2224" w:type="dxa"/>
            <w:vMerge w:val="restart"/>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Ожидаемые результаты</w:t>
            </w:r>
          </w:p>
        </w:tc>
        <w:tc>
          <w:tcPr>
            <w:tcW w:w="3985" w:type="dxa"/>
            <w:gridSpan w:val="2"/>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Показатель достижения результата</w:t>
            </w:r>
          </w:p>
        </w:tc>
        <w:tc>
          <w:tcPr>
            <w:tcW w:w="2409" w:type="dxa"/>
            <w:vMerge w:val="restart"/>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Инструментарий</w:t>
            </w:r>
          </w:p>
        </w:tc>
      </w:tr>
      <w:tr w:rsidR="000F0401" w:rsidTr="00BD1EE1">
        <w:trPr>
          <w:trHeight w:val="240"/>
        </w:trPr>
        <w:tc>
          <w:tcPr>
            <w:tcW w:w="472" w:type="dxa"/>
            <w:vMerge/>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p>
        </w:tc>
        <w:tc>
          <w:tcPr>
            <w:tcW w:w="2109" w:type="dxa"/>
            <w:vMerge/>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p>
        </w:tc>
        <w:tc>
          <w:tcPr>
            <w:tcW w:w="2224" w:type="dxa"/>
            <w:vMerge/>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p>
        </w:tc>
        <w:tc>
          <w:tcPr>
            <w:tcW w:w="1992" w:type="dxa"/>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количественные</w:t>
            </w:r>
          </w:p>
        </w:tc>
        <w:tc>
          <w:tcPr>
            <w:tcW w:w="1993" w:type="dxa"/>
          </w:tcPr>
          <w:p w:rsidR="000F0401" w:rsidRPr="000F0401" w:rsidRDefault="000F0401" w:rsidP="000F0401">
            <w:pPr>
              <w:tabs>
                <w:tab w:val="left" w:pos="246"/>
              </w:tabs>
              <w:spacing w:line="360" w:lineRule="auto"/>
              <w:jc w:val="center"/>
              <w:rPr>
                <w:rFonts w:ascii="Times New Roman" w:eastAsia="Calibri" w:hAnsi="Times New Roman" w:cs="Times New Roman"/>
                <w:b/>
                <w:iCs/>
                <w:color w:val="000000"/>
                <w:spacing w:val="-6"/>
              </w:rPr>
            </w:pPr>
            <w:r w:rsidRPr="000F0401">
              <w:rPr>
                <w:rFonts w:ascii="Times New Roman" w:eastAsia="Calibri" w:hAnsi="Times New Roman" w:cs="Times New Roman"/>
                <w:b/>
                <w:iCs/>
                <w:color w:val="000000"/>
                <w:spacing w:val="-6"/>
              </w:rPr>
              <w:t>качественные</w:t>
            </w:r>
          </w:p>
        </w:tc>
        <w:tc>
          <w:tcPr>
            <w:tcW w:w="2409" w:type="dxa"/>
            <w:vMerge/>
          </w:tcPr>
          <w:p w:rsidR="000F0401" w:rsidRDefault="000F0401" w:rsidP="000F0401">
            <w:pPr>
              <w:tabs>
                <w:tab w:val="left" w:pos="246"/>
              </w:tabs>
              <w:spacing w:line="360" w:lineRule="auto"/>
              <w:jc w:val="center"/>
              <w:rPr>
                <w:rFonts w:ascii="Times New Roman" w:eastAsia="Calibri" w:hAnsi="Times New Roman" w:cs="Times New Roman"/>
                <w:iCs/>
                <w:color w:val="000000"/>
                <w:spacing w:val="-6"/>
                <w:sz w:val="28"/>
                <w:szCs w:val="28"/>
              </w:rPr>
            </w:pPr>
          </w:p>
        </w:tc>
      </w:tr>
      <w:tr w:rsidR="00B260DD" w:rsidTr="00BD1EE1">
        <w:tc>
          <w:tcPr>
            <w:tcW w:w="472" w:type="dxa"/>
          </w:tcPr>
          <w:p w:rsidR="00B260DD" w:rsidRPr="000F0401" w:rsidRDefault="00B260DD" w:rsidP="000F0401">
            <w:pPr>
              <w:tabs>
                <w:tab w:val="left" w:pos="246"/>
              </w:tabs>
              <w:spacing w:line="360" w:lineRule="auto"/>
              <w:jc w:val="center"/>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1</w:t>
            </w:r>
          </w:p>
        </w:tc>
        <w:tc>
          <w:tcPr>
            <w:tcW w:w="2109" w:type="dxa"/>
          </w:tcPr>
          <w:p w:rsidR="00B260DD" w:rsidRPr="000F0401" w:rsidRDefault="00B260DD" w:rsidP="000F0401">
            <w:pPr>
              <w:tabs>
                <w:tab w:val="left" w:pos="246"/>
              </w:tabs>
              <w:spacing w:line="360" w:lineRule="auto"/>
              <w:rPr>
                <w:rFonts w:ascii="Times New Roman" w:eastAsia="Calibri" w:hAnsi="Times New Roman" w:cs="Times New Roman"/>
                <w:iCs/>
                <w:color w:val="000000"/>
                <w:spacing w:val="-6"/>
              </w:rPr>
            </w:pPr>
            <w:r w:rsidRPr="000F0401">
              <w:rPr>
                <w:rFonts w:ascii="Times New Roman" w:eastAsia="Calibri" w:hAnsi="Times New Roman" w:cs="Times New Roman"/>
                <w:iCs/>
                <w:color w:val="000000"/>
                <w:spacing w:val="-6"/>
              </w:rPr>
              <w:t>формировать у инвалидов, страдающих психическими расстройствами знания, умения и навыки, необходимые для самостоятельного и независимого проживания</w:t>
            </w:r>
          </w:p>
        </w:tc>
        <w:tc>
          <w:tcPr>
            <w:tcW w:w="2224" w:type="dxa"/>
          </w:tcPr>
          <w:p w:rsidR="00B260DD" w:rsidRPr="000F0401" w:rsidRDefault="00B260DD" w:rsidP="000F0401">
            <w:pPr>
              <w:tabs>
                <w:tab w:val="left" w:pos="246"/>
              </w:tabs>
              <w:spacing w:line="360" w:lineRule="auto"/>
              <w:rPr>
                <w:rFonts w:ascii="Times New Roman" w:eastAsia="Calibri" w:hAnsi="Times New Roman" w:cs="Times New Roman"/>
                <w:iCs/>
                <w:color w:val="000000"/>
                <w:spacing w:val="-6"/>
              </w:rPr>
            </w:pPr>
            <w:r w:rsidRPr="000F0401">
              <w:rPr>
                <w:rFonts w:ascii="Times New Roman" w:eastAsia="Calibri" w:hAnsi="Times New Roman" w:cs="Times New Roman"/>
                <w:iCs/>
                <w:color w:val="000000"/>
                <w:spacing w:val="-6"/>
              </w:rPr>
              <w:t>повышение уровня знаний, умений и навыков, необходимых для самостоятельного и независимого проживания и жизнедеятельности в быту, трудовой занятости, социального взаимодействия в обществе у инвалидов, участвующих в реализации Программы</w:t>
            </w:r>
          </w:p>
        </w:tc>
        <w:tc>
          <w:tcPr>
            <w:tcW w:w="1992" w:type="dxa"/>
          </w:tcPr>
          <w:p w:rsidR="00B260DD" w:rsidRDefault="00B260DD" w:rsidP="000F0401">
            <w:pPr>
              <w:tabs>
                <w:tab w:val="left" w:pos="246"/>
              </w:tabs>
              <w:spacing w:line="360" w:lineRule="auto"/>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исполнение мероприятий учебно-</w:t>
            </w:r>
            <w:r w:rsidRPr="000F0401">
              <w:rPr>
                <w:rFonts w:ascii="Times New Roman" w:eastAsia="Calibri" w:hAnsi="Times New Roman" w:cs="Times New Roman"/>
                <w:iCs/>
                <w:color w:val="000000"/>
                <w:spacing w:val="-6"/>
              </w:rPr>
              <w:t>тематического плана программ</w:t>
            </w:r>
            <w:r>
              <w:rPr>
                <w:rFonts w:ascii="Times New Roman" w:eastAsia="Calibri" w:hAnsi="Times New Roman" w:cs="Times New Roman"/>
                <w:iCs/>
                <w:color w:val="000000"/>
                <w:spacing w:val="-6"/>
              </w:rPr>
              <w:t>ных мероприятий (не менее 95 %);</w:t>
            </w:r>
          </w:p>
          <w:p w:rsidR="00B260DD" w:rsidRPr="000F0401" w:rsidRDefault="00B260DD" w:rsidP="00B260DD">
            <w:pPr>
              <w:tabs>
                <w:tab w:val="left" w:pos="246"/>
              </w:tabs>
              <w:spacing w:line="360" w:lineRule="auto"/>
              <w:rPr>
                <w:rFonts w:ascii="Times New Roman" w:eastAsia="Calibri" w:hAnsi="Times New Roman" w:cs="Times New Roman"/>
                <w:iCs/>
                <w:color w:val="000000"/>
                <w:spacing w:val="-6"/>
              </w:rPr>
            </w:pPr>
            <w:r w:rsidRPr="000F0401">
              <w:rPr>
                <w:rFonts w:ascii="Times New Roman" w:eastAsia="Calibri" w:hAnsi="Times New Roman" w:cs="Times New Roman"/>
                <w:iCs/>
                <w:color w:val="000000"/>
                <w:spacing w:val="-6"/>
              </w:rPr>
              <w:t>реализация программ</w:t>
            </w:r>
            <w:r>
              <w:rPr>
                <w:rFonts w:ascii="Times New Roman" w:eastAsia="Calibri" w:hAnsi="Times New Roman" w:cs="Times New Roman"/>
                <w:iCs/>
                <w:color w:val="000000"/>
                <w:spacing w:val="-6"/>
              </w:rPr>
              <w:t>ы</w:t>
            </w:r>
            <w:r w:rsidRPr="000F0401">
              <w:rPr>
                <w:rFonts w:ascii="Times New Roman" w:eastAsia="Calibri" w:hAnsi="Times New Roman" w:cs="Times New Roman"/>
                <w:iCs/>
                <w:color w:val="000000"/>
                <w:spacing w:val="-6"/>
              </w:rPr>
              <w:t xml:space="preserve"> (не менее 95 %)</w:t>
            </w:r>
            <w:r>
              <w:rPr>
                <w:rFonts w:ascii="Times New Roman" w:eastAsia="Calibri" w:hAnsi="Times New Roman" w:cs="Times New Roman"/>
                <w:iCs/>
                <w:color w:val="000000"/>
                <w:spacing w:val="-6"/>
              </w:rPr>
              <w:t>;</w:t>
            </w:r>
          </w:p>
        </w:tc>
        <w:tc>
          <w:tcPr>
            <w:tcW w:w="1993" w:type="dxa"/>
          </w:tcPr>
          <w:p w:rsidR="00B260DD" w:rsidRDefault="00B260DD" w:rsidP="000F0401">
            <w:pPr>
              <w:tabs>
                <w:tab w:val="left" w:pos="246"/>
              </w:tabs>
              <w:spacing w:line="360" w:lineRule="auto"/>
              <w:rPr>
                <w:rFonts w:ascii="Times New Roman" w:eastAsia="Calibri" w:hAnsi="Times New Roman" w:cs="Times New Roman"/>
                <w:iCs/>
                <w:color w:val="000000"/>
                <w:spacing w:val="-6"/>
              </w:rPr>
            </w:pPr>
            <w:r w:rsidRPr="00B260DD">
              <w:rPr>
                <w:rFonts w:ascii="Times New Roman" w:eastAsia="Calibri" w:hAnsi="Times New Roman" w:cs="Times New Roman"/>
                <w:iCs/>
                <w:color w:val="000000"/>
                <w:spacing w:val="-6"/>
              </w:rPr>
              <w:t>у 100 % инвалидов, участвующих в реализации Программы, есть положительная динамика формирования базовых знаний независимо</w:t>
            </w:r>
            <w:r>
              <w:rPr>
                <w:rFonts w:ascii="Times New Roman" w:eastAsia="Calibri" w:hAnsi="Times New Roman" w:cs="Times New Roman"/>
                <w:iCs/>
                <w:color w:val="000000"/>
                <w:spacing w:val="-6"/>
              </w:rPr>
              <w:t>го проживания и жизнедеятельнос</w:t>
            </w:r>
            <w:r w:rsidRPr="00B260DD">
              <w:rPr>
                <w:rFonts w:ascii="Times New Roman" w:eastAsia="Calibri" w:hAnsi="Times New Roman" w:cs="Times New Roman"/>
                <w:iCs/>
                <w:color w:val="000000"/>
                <w:spacing w:val="-6"/>
              </w:rPr>
              <w:t>ти в быту</w:t>
            </w:r>
            <w:r>
              <w:rPr>
                <w:rFonts w:ascii="Times New Roman" w:eastAsia="Calibri" w:hAnsi="Times New Roman" w:cs="Times New Roman"/>
                <w:iCs/>
                <w:color w:val="000000"/>
                <w:spacing w:val="-6"/>
              </w:rPr>
              <w:t>;</w:t>
            </w:r>
          </w:p>
          <w:p w:rsidR="00B260DD" w:rsidRPr="000F0401" w:rsidRDefault="00B260DD" w:rsidP="000F0401">
            <w:pPr>
              <w:tabs>
                <w:tab w:val="left" w:pos="246"/>
              </w:tabs>
              <w:spacing w:line="360" w:lineRule="auto"/>
              <w:rPr>
                <w:rFonts w:ascii="Times New Roman" w:eastAsia="Calibri" w:hAnsi="Times New Roman" w:cs="Times New Roman"/>
                <w:iCs/>
                <w:color w:val="000000"/>
                <w:spacing w:val="-6"/>
              </w:rPr>
            </w:pPr>
            <w:r w:rsidRPr="00B260DD">
              <w:rPr>
                <w:rFonts w:ascii="Times New Roman" w:eastAsia="Calibri" w:hAnsi="Times New Roman" w:cs="Times New Roman"/>
                <w:iCs/>
                <w:color w:val="000000"/>
                <w:spacing w:val="-6"/>
              </w:rPr>
              <w:t xml:space="preserve"> у 100 % инвалидов, участвующих в реализации Программы, есть положительная динамика формирования базовых умений и навыков независимого проживания и жизнедеятельности в быту</w:t>
            </w:r>
            <w:r>
              <w:rPr>
                <w:rFonts w:ascii="Times New Roman" w:eastAsia="Calibri" w:hAnsi="Times New Roman" w:cs="Times New Roman"/>
                <w:iCs/>
                <w:color w:val="000000"/>
                <w:spacing w:val="-6"/>
              </w:rPr>
              <w:t>;</w:t>
            </w:r>
          </w:p>
        </w:tc>
        <w:tc>
          <w:tcPr>
            <w:tcW w:w="2409" w:type="dxa"/>
            <w:vMerge w:val="restart"/>
          </w:tcPr>
          <w:p w:rsidR="00B260DD" w:rsidRDefault="00B260DD" w:rsidP="00B260DD">
            <w:pPr>
              <w:tabs>
                <w:tab w:val="left" w:pos="246"/>
              </w:tabs>
              <w:spacing w:line="360" w:lineRule="auto"/>
              <w:rPr>
                <w:rFonts w:ascii="Times New Roman" w:eastAsia="Calibri" w:hAnsi="Times New Roman" w:cs="Times New Roman"/>
                <w:iCs/>
                <w:color w:val="000000"/>
                <w:spacing w:val="-6"/>
              </w:rPr>
            </w:pPr>
            <w:r w:rsidRPr="00B260DD">
              <w:rPr>
                <w:rFonts w:ascii="Times New Roman" w:eastAsia="Calibri" w:hAnsi="Times New Roman" w:cs="Times New Roman"/>
                <w:iCs/>
                <w:color w:val="000000"/>
                <w:spacing w:val="-6"/>
              </w:rPr>
              <w:t xml:space="preserve">Для оценки эффективность реализации Программы используются следующие методики: </w:t>
            </w:r>
          </w:p>
          <w:p w:rsidR="00B260DD" w:rsidRDefault="00B260DD" w:rsidP="00B260DD">
            <w:pPr>
              <w:tabs>
                <w:tab w:val="left" w:pos="246"/>
              </w:tabs>
              <w:spacing w:line="360" w:lineRule="auto"/>
              <w:rPr>
                <w:rFonts w:ascii="Times New Roman" w:eastAsia="Calibri" w:hAnsi="Times New Roman" w:cs="Times New Roman"/>
                <w:iCs/>
                <w:color w:val="000000"/>
                <w:spacing w:val="-6"/>
              </w:rPr>
            </w:pPr>
            <w:r w:rsidRPr="00B260DD">
              <w:rPr>
                <w:rFonts w:ascii="Times New Roman" w:eastAsia="Calibri" w:hAnsi="Times New Roman" w:cs="Times New Roman"/>
                <w:iCs/>
                <w:color w:val="000000"/>
                <w:spacing w:val="-6"/>
              </w:rPr>
              <w:t>- шкала оценки инструментальной деятельности в повседневной жизни (IADL)</w:t>
            </w:r>
            <w:r>
              <w:rPr>
                <w:rFonts w:ascii="Times New Roman" w:eastAsia="Calibri" w:hAnsi="Times New Roman" w:cs="Times New Roman"/>
                <w:iCs/>
                <w:color w:val="000000"/>
                <w:spacing w:val="-6"/>
              </w:rPr>
              <w:t>;</w:t>
            </w:r>
          </w:p>
          <w:p w:rsidR="00BD1EE1" w:rsidRDefault="00B260DD" w:rsidP="00BD1EE1">
            <w:pPr>
              <w:tabs>
                <w:tab w:val="left" w:pos="246"/>
              </w:tabs>
              <w:spacing w:line="360" w:lineRule="auto"/>
              <w:rPr>
                <w:rFonts w:ascii="Times New Roman" w:eastAsia="Calibri" w:hAnsi="Times New Roman" w:cs="Times New Roman"/>
                <w:iCs/>
                <w:color w:val="000000"/>
                <w:spacing w:val="-6"/>
              </w:rPr>
            </w:pPr>
            <w:r w:rsidRPr="00B260DD">
              <w:rPr>
                <w:rFonts w:ascii="Times New Roman" w:eastAsia="Calibri" w:hAnsi="Times New Roman" w:cs="Times New Roman"/>
                <w:iCs/>
                <w:color w:val="000000"/>
                <w:spacing w:val="-6"/>
              </w:rPr>
              <w:t xml:space="preserve">- шкала </w:t>
            </w:r>
            <w:proofErr w:type="spellStart"/>
            <w:r w:rsidRPr="00B260DD">
              <w:rPr>
                <w:rFonts w:ascii="Times New Roman" w:eastAsia="Calibri" w:hAnsi="Times New Roman" w:cs="Times New Roman"/>
                <w:iCs/>
                <w:color w:val="000000"/>
                <w:spacing w:val="-6"/>
              </w:rPr>
              <w:t>Бартела</w:t>
            </w:r>
            <w:proofErr w:type="spellEnd"/>
            <w:r w:rsidRPr="00B260DD">
              <w:rPr>
                <w:rFonts w:ascii="Times New Roman" w:eastAsia="Calibri" w:hAnsi="Times New Roman" w:cs="Times New Roman"/>
                <w:iCs/>
                <w:color w:val="000000"/>
                <w:spacing w:val="-6"/>
              </w:rPr>
              <w:t xml:space="preserve">, Индекс </w:t>
            </w:r>
            <w:proofErr w:type="spellStart"/>
            <w:proofErr w:type="gramStart"/>
            <w:r w:rsidRPr="00B260DD">
              <w:rPr>
                <w:rFonts w:ascii="Times New Roman" w:eastAsia="Calibri" w:hAnsi="Times New Roman" w:cs="Times New Roman"/>
                <w:iCs/>
                <w:color w:val="000000"/>
                <w:spacing w:val="-6"/>
              </w:rPr>
              <w:t>Бартела</w:t>
            </w:r>
            <w:proofErr w:type="spellEnd"/>
            <w:r w:rsidRPr="00B260DD">
              <w:rPr>
                <w:rFonts w:ascii="Times New Roman" w:eastAsia="Calibri" w:hAnsi="Times New Roman" w:cs="Times New Roman"/>
                <w:iCs/>
                <w:color w:val="000000"/>
                <w:spacing w:val="-6"/>
              </w:rPr>
              <w:t xml:space="preserve"> </w:t>
            </w:r>
            <w:r w:rsidR="00BD1EE1">
              <w:rPr>
                <w:rFonts w:ascii="Times New Roman" w:eastAsia="Calibri" w:hAnsi="Times New Roman" w:cs="Times New Roman"/>
                <w:iCs/>
                <w:color w:val="000000"/>
                <w:spacing w:val="-6"/>
              </w:rPr>
              <w:t>;</w:t>
            </w:r>
            <w:proofErr w:type="gramEnd"/>
          </w:p>
          <w:p w:rsidR="00BD1EE1" w:rsidRDefault="00BD1EE1" w:rsidP="00BD1EE1">
            <w:pPr>
              <w:tabs>
                <w:tab w:val="left" w:pos="246"/>
              </w:tabs>
              <w:spacing w:line="360" w:lineRule="auto"/>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 xml:space="preserve">- тест </w:t>
            </w:r>
            <w:proofErr w:type="spellStart"/>
            <w:r>
              <w:rPr>
                <w:rFonts w:ascii="Times New Roman" w:eastAsia="Calibri" w:hAnsi="Times New Roman" w:cs="Times New Roman"/>
                <w:iCs/>
                <w:color w:val="000000"/>
                <w:spacing w:val="-6"/>
              </w:rPr>
              <w:t>Вегслера</w:t>
            </w:r>
            <w:proofErr w:type="spellEnd"/>
            <w:r>
              <w:rPr>
                <w:rFonts w:ascii="Times New Roman" w:eastAsia="Calibri" w:hAnsi="Times New Roman" w:cs="Times New Roman"/>
                <w:iCs/>
                <w:color w:val="000000"/>
                <w:spacing w:val="-6"/>
              </w:rPr>
              <w:t>;</w:t>
            </w:r>
          </w:p>
          <w:p w:rsidR="00B260DD" w:rsidRPr="000F0401" w:rsidRDefault="00B260DD" w:rsidP="00BD1EE1">
            <w:pPr>
              <w:tabs>
                <w:tab w:val="left" w:pos="246"/>
              </w:tabs>
              <w:spacing w:line="360" w:lineRule="auto"/>
              <w:rPr>
                <w:rFonts w:ascii="Times New Roman" w:eastAsia="Calibri" w:hAnsi="Times New Roman" w:cs="Times New Roman"/>
                <w:iCs/>
                <w:color w:val="000000"/>
                <w:spacing w:val="-6"/>
              </w:rPr>
            </w:pPr>
            <w:r w:rsidRPr="00B260DD">
              <w:rPr>
                <w:rFonts w:ascii="Times New Roman" w:eastAsia="Calibri" w:hAnsi="Times New Roman" w:cs="Times New Roman"/>
                <w:iCs/>
                <w:color w:val="000000"/>
                <w:spacing w:val="-6"/>
              </w:rPr>
              <w:t>- диагностика сформированности социальнобытовых навыков</w:t>
            </w:r>
            <w:r>
              <w:rPr>
                <w:rFonts w:ascii="Times New Roman" w:eastAsia="Calibri" w:hAnsi="Times New Roman" w:cs="Times New Roman"/>
                <w:iCs/>
                <w:color w:val="000000"/>
                <w:spacing w:val="-6"/>
              </w:rPr>
              <w:t>;</w:t>
            </w:r>
          </w:p>
        </w:tc>
      </w:tr>
      <w:tr w:rsidR="00BD1EE1" w:rsidTr="00BD1EE1">
        <w:tc>
          <w:tcPr>
            <w:tcW w:w="472" w:type="dxa"/>
          </w:tcPr>
          <w:p w:rsidR="00BD1EE1" w:rsidRPr="000F0401" w:rsidRDefault="00BD1EE1" w:rsidP="000F0401">
            <w:pPr>
              <w:tabs>
                <w:tab w:val="left" w:pos="246"/>
              </w:tabs>
              <w:spacing w:line="360" w:lineRule="auto"/>
              <w:jc w:val="center"/>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2</w:t>
            </w:r>
          </w:p>
        </w:tc>
        <w:tc>
          <w:tcPr>
            <w:tcW w:w="2109"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 xml:space="preserve">расширять </w:t>
            </w:r>
            <w:r>
              <w:rPr>
                <w:rFonts w:ascii="Times New Roman" w:eastAsia="Calibri" w:hAnsi="Times New Roman" w:cs="Times New Roman"/>
                <w:iCs/>
                <w:color w:val="000000"/>
                <w:spacing w:val="-6"/>
              </w:rPr>
              <w:lastRenderedPageBreak/>
              <w:t>коммуникативно</w:t>
            </w:r>
            <w:r w:rsidRPr="000F0401">
              <w:rPr>
                <w:rFonts w:ascii="Times New Roman" w:eastAsia="Calibri" w:hAnsi="Times New Roman" w:cs="Times New Roman"/>
                <w:iCs/>
                <w:color w:val="000000"/>
                <w:spacing w:val="-6"/>
              </w:rPr>
              <w:t>е и жизненное пространство инвалидов, страдающих психическими расстройствами</w:t>
            </w:r>
          </w:p>
        </w:tc>
        <w:tc>
          <w:tcPr>
            <w:tcW w:w="2224"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BD1EE1">
              <w:rPr>
                <w:rFonts w:ascii="Times New Roman" w:eastAsia="Calibri" w:hAnsi="Times New Roman" w:cs="Times New Roman"/>
                <w:iCs/>
                <w:color w:val="000000"/>
                <w:spacing w:val="-6"/>
              </w:rPr>
              <w:lastRenderedPageBreak/>
              <w:t xml:space="preserve">расширение </w:t>
            </w:r>
            <w:r w:rsidRPr="00BD1EE1">
              <w:rPr>
                <w:rFonts w:ascii="Times New Roman" w:eastAsia="Calibri" w:hAnsi="Times New Roman" w:cs="Times New Roman"/>
                <w:iCs/>
                <w:color w:val="000000"/>
                <w:spacing w:val="-6"/>
              </w:rPr>
              <w:lastRenderedPageBreak/>
              <w:t>коммуникативного и жизненного пространства инвалидов, участвующих в реализации Программы, нормализация их личностносоциального статуса</w:t>
            </w:r>
          </w:p>
        </w:tc>
        <w:tc>
          <w:tcPr>
            <w:tcW w:w="1992"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BD1EE1">
              <w:rPr>
                <w:rFonts w:ascii="Times New Roman" w:eastAsia="Calibri" w:hAnsi="Times New Roman" w:cs="Times New Roman"/>
                <w:iCs/>
                <w:color w:val="000000"/>
                <w:spacing w:val="-6"/>
              </w:rPr>
              <w:lastRenderedPageBreak/>
              <w:t xml:space="preserve">у инвалидов, </w:t>
            </w:r>
            <w:r w:rsidRPr="00BD1EE1">
              <w:rPr>
                <w:rFonts w:ascii="Times New Roman" w:eastAsia="Calibri" w:hAnsi="Times New Roman" w:cs="Times New Roman"/>
                <w:iCs/>
                <w:color w:val="000000"/>
                <w:spacing w:val="-6"/>
              </w:rPr>
              <w:lastRenderedPageBreak/>
              <w:t>участвующих в реализации Программы, налажен контакт общения с людьми, вне стен учреждения (не менее чем у 60 %)</w:t>
            </w:r>
          </w:p>
        </w:tc>
        <w:tc>
          <w:tcPr>
            <w:tcW w:w="1993"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BD1EE1">
              <w:rPr>
                <w:rFonts w:ascii="Times New Roman" w:eastAsia="Calibri" w:hAnsi="Times New Roman" w:cs="Times New Roman"/>
                <w:iCs/>
                <w:color w:val="000000"/>
                <w:spacing w:val="-6"/>
              </w:rPr>
              <w:lastRenderedPageBreak/>
              <w:t xml:space="preserve">у 100 % инвалидов, </w:t>
            </w:r>
            <w:r w:rsidRPr="00BD1EE1">
              <w:rPr>
                <w:rFonts w:ascii="Times New Roman" w:eastAsia="Calibri" w:hAnsi="Times New Roman" w:cs="Times New Roman"/>
                <w:iCs/>
                <w:color w:val="000000"/>
                <w:spacing w:val="-6"/>
              </w:rPr>
              <w:lastRenderedPageBreak/>
              <w:t>участвующих в реализации Программы, есть положительн</w:t>
            </w:r>
            <w:r>
              <w:rPr>
                <w:rFonts w:ascii="Times New Roman" w:eastAsia="Calibri" w:hAnsi="Times New Roman" w:cs="Times New Roman"/>
                <w:iCs/>
                <w:color w:val="000000"/>
                <w:spacing w:val="-6"/>
              </w:rPr>
              <w:t>ая динамика формирования базовых норм</w:t>
            </w:r>
            <w:r w:rsidRPr="00BD1EE1">
              <w:rPr>
                <w:rFonts w:ascii="Times New Roman" w:eastAsia="Calibri" w:hAnsi="Times New Roman" w:cs="Times New Roman"/>
                <w:iCs/>
                <w:color w:val="000000"/>
                <w:spacing w:val="-6"/>
              </w:rPr>
              <w:t xml:space="preserve"> общения в обществе, в зависимости от ситуации</w:t>
            </w:r>
          </w:p>
        </w:tc>
        <w:tc>
          <w:tcPr>
            <w:tcW w:w="2409" w:type="dxa"/>
            <w:vMerge/>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p>
        </w:tc>
      </w:tr>
      <w:tr w:rsidR="00BD1EE1" w:rsidTr="00BD1EE1">
        <w:tc>
          <w:tcPr>
            <w:tcW w:w="472" w:type="dxa"/>
          </w:tcPr>
          <w:p w:rsidR="00BD1EE1" w:rsidRPr="000F0401" w:rsidRDefault="00BD1EE1" w:rsidP="000F0401">
            <w:pPr>
              <w:tabs>
                <w:tab w:val="left" w:pos="246"/>
              </w:tabs>
              <w:spacing w:line="360" w:lineRule="auto"/>
              <w:jc w:val="center"/>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lastRenderedPageBreak/>
              <w:t>3</w:t>
            </w:r>
          </w:p>
        </w:tc>
        <w:tc>
          <w:tcPr>
            <w:tcW w:w="2109"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0F0401">
              <w:rPr>
                <w:rFonts w:ascii="Times New Roman" w:eastAsia="Calibri" w:hAnsi="Times New Roman" w:cs="Times New Roman"/>
                <w:iCs/>
                <w:color w:val="000000"/>
                <w:spacing w:val="-6"/>
              </w:rPr>
              <w:t>организовывать дневную занятость инвалидов, страдающих психическими расстройствами</w:t>
            </w:r>
          </w:p>
        </w:tc>
        <w:tc>
          <w:tcPr>
            <w:tcW w:w="2224"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BD1EE1">
              <w:rPr>
                <w:rFonts w:ascii="Times New Roman" w:eastAsia="Calibri" w:hAnsi="Times New Roman" w:cs="Times New Roman"/>
                <w:iCs/>
                <w:color w:val="000000"/>
                <w:spacing w:val="-6"/>
              </w:rPr>
              <w:t>самостоятельная организация дневной занятости инвалидов, участвующих в реализации Программы</w:t>
            </w:r>
          </w:p>
        </w:tc>
        <w:tc>
          <w:tcPr>
            <w:tcW w:w="1992"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BD1EE1">
              <w:rPr>
                <w:rFonts w:ascii="Times New Roman" w:eastAsia="Calibri" w:hAnsi="Times New Roman" w:cs="Times New Roman"/>
                <w:iCs/>
                <w:color w:val="000000"/>
                <w:spacing w:val="-6"/>
              </w:rPr>
              <w:t>100 % инвалидов, участвующих в реализации Программы, самостоятельно организовывают дневную занятость</w:t>
            </w:r>
          </w:p>
        </w:tc>
        <w:tc>
          <w:tcPr>
            <w:tcW w:w="1993" w:type="dxa"/>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r w:rsidRPr="00BD1EE1">
              <w:rPr>
                <w:rFonts w:ascii="Times New Roman" w:eastAsia="Calibri" w:hAnsi="Times New Roman" w:cs="Times New Roman"/>
                <w:iCs/>
                <w:color w:val="000000"/>
                <w:spacing w:val="-6"/>
              </w:rPr>
              <w:t>80 % инвалидов, участвующих в реализации Программы, удовлетворены программными мероприятиями, проявляют инициативу и заинтересованы в успешном прохождении Программы</w:t>
            </w:r>
          </w:p>
        </w:tc>
        <w:tc>
          <w:tcPr>
            <w:tcW w:w="2409" w:type="dxa"/>
            <w:vMerge/>
          </w:tcPr>
          <w:p w:rsidR="00BD1EE1" w:rsidRPr="000F0401" w:rsidRDefault="00BD1EE1" w:rsidP="000F0401">
            <w:pPr>
              <w:tabs>
                <w:tab w:val="left" w:pos="246"/>
              </w:tabs>
              <w:spacing w:line="360" w:lineRule="auto"/>
              <w:rPr>
                <w:rFonts w:ascii="Times New Roman" w:eastAsia="Calibri" w:hAnsi="Times New Roman" w:cs="Times New Roman"/>
                <w:iCs/>
                <w:color w:val="000000"/>
                <w:spacing w:val="-6"/>
              </w:rPr>
            </w:pPr>
          </w:p>
        </w:tc>
      </w:tr>
    </w:tbl>
    <w:p w:rsidR="000F0401" w:rsidRPr="000F0401" w:rsidRDefault="000F0401" w:rsidP="000F0401">
      <w:pPr>
        <w:shd w:val="clear" w:color="auto" w:fill="FFFFFF"/>
        <w:tabs>
          <w:tab w:val="left" w:pos="246"/>
        </w:tabs>
        <w:spacing w:after="0" w:line="360" w:lineRule="auto"/>
        <w:jc w:val="center"/>
        <w:rPr>
          <w:rFonts w:ascii="Times New Roman" w:eastAsia="Calibri" w:hAnsi="Times New Roman" w:cs="Times New Roman"/>
          <w:iCs/>
          <w:color w:val="000000"/>
          <w:spacing w:val="-6"/>
          <w:sz w:val="28"/>
          <w:szCs w:val="28"/>
        </w:rPr>
      </w:pPr>
    </w:p>
    <w:p w:rsidR="002B52F6" w:rsidRDefault="00BD1EE1" w:rsidP="00BD1EE1">
      <w:pPr>
        <w:shd w:val="clear" w:color="auto" w:fill="FFFFFF"/>
        <w:tabs>
          <w:tab w:val="left" w:pos="246"/>
        </w:tabs>
        <w:spacing w:after="0" w:line="360" w:lineRule="auto"/>
        <w:jc w:val="center"/>
        <w:rPr>
          <w:rFonts w:ascii="Times New Roman" w:eastAsia="Calibri" w:hAnsi="Times New Roman" w:cs="Times New Roman"/>
          <w:b/>
          <w:bCs/>
          <w:color w:val="000000"/>
          <w:spacing w:val="-1"/>
          <w:sz w:val="28"/>
          <w:szCs w:val="28"/>
        </w:rPr>
      </w:pPr>
      <w:r w:rsidRPr="00BD1EE1">
        <w:rPr>
          <w:rFonts w:ascii="Times New Roman" w:eastAsia="Calibri" w:hAnsi="Times New Roman" w:cs="Times New Roman"/>
          <w:b/>
          <w:bCs/>
          <w:color w:val="000000"/>
          <w:spacing w:val="-1"/>
          <w:sz w:val="28"/>
          <w:szCs w:val="28"/>
        </w:rPr>
        <w:t>10. Формы контроля</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Для оценки динамики формирования жизненных компетенций у инвалидов, страдающих психическими расстройствами и подготовки к сопровождаемому проживанию используются следующие виды контроля: </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текущий контроль; </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промежуточный контроль;</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 итоговый контроль. </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Выбор формы контроля остается за специалистом, реализующим Программу.</w:t>
      </w:r>
    </w:p>
    <w:p w:rsidR="00BD1EE1" w:rsidRDefault="00BD1EE1" w:rsidP="00BD1EE1">
      <w:pPr>
        <w:shd w:val="clear" w:color="auto" w:fill="FFFFFF"/>
        <w:tabs>
          <w:tab w:val="left" w:pos="246"/>
        </w:tabs>
        <w:spacing w:after="0" w:line="360" w:lineRule="auto"/>
        <w:jc w:val="center"/>
        <w:rPr>
          <w:rFonts w:ascii="Times New Roman" w:eastAsia="Calibri" w:hAnsi="Times New Roman" w:cs="Times New Roman"/>
          <w:b/>
          <w:bCs/>
          <w:color w:val="000000"/>
          <w:spacing w:val="-1"/>
          <w:sz w:val="28"/>
          <w:szCs w:val="28"/>
        </w:rPr>
      </w:pPr>
      <w:r w:rsidRPr="00BD1EE1">
        <w:rPr>
          <w:rFonts w:ascii="Times New Roman" w:eastAsia="Calibri" w:hAnsi="Times New Roman" w:cs="Times New Roman"/>
          <w:b/>
          <w:bCs/>
          <w:color w:val="000000"/>
          <w:spacing w:val="-1"/>
          <w:sz w:val="28"/>
          <w:szCs w:val="28"/>
        </w:rPr>
        <w:t>11. Уровни сформированности жизненных компетенций</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lastRenderedPageBreak/>
        <w:t xml:space="preserve">По результатам текущего, промежуточного и итогового контроля делается вывод об уровне </w:t>
      </w:r>
      <w:r w:rsidR="00BA68ED" w:rsidRPr="00BD1EE1">
        <w:rPr>
          <w:rFonts w:ascii="Times New Roman" w:eastAsia="Calibri" w:hAnsi="Times New Roman" w:cs="Times New Roman"/>
          <w:bCs/>
          <w:color w:val="000000"/>
          <w:spacing w:val="-1"/>
          <w:sz w:val="28"/>
          <w:szCs w:val="28"/>
        </w:rPr>
        <w:t>сформированности</w:t>
      </w:r>
      <w:r w:rsidRPr="00BD1EE1">
        <w:rPr>
          <w:rFonts w:ascii="Times New Roman" w:eastAsia="Calibri" w:hAnsi="Times New Roman" w:cs="Times New Roman"/>
          <w:bCs/>
          <w:color w:val="000000"/>
          <w:spacing w:val="-1"/>
          <w:sz w:val="28"/>
          <w:szCs w:val="28"/>
        </w:rPr>
        <w:t xml:space="preserve"> жизненных компетенций и готовности к </w:t>
      </w:r>
      <w:r w:rsidR="00BA68ED">
        <w:rPr>
          <w:rFonts w:ascii="Times New Roman" w:eastAsia="Calibri" w:hAnsi="Times New Roman" w:cs="Times New Roman"/>
          <w:bCs/>
          <w:color w:val="000000"/>
          <w:spacing w:val="-1"/>
          <w:sz w:val="28"/>
          <w:szCs w:val="28"/>
        </w:rPr>
        <w:t>сопровождаемому проживанию</w:t>
      </w:r>
      <w:r w:rsidRPr="00BD1EE1">
        <w:rPr>
          <w:rFonts w:ascii="Times New Roman" w:eastAsia="Calibri" w:hAnsi="Times New Roman" w:cs="Times New Roman"/>
          <w:bCs/>
          <w:color w:val="000000"/>
          <w:spacing w:val="-1"/>
          <w:sz w:val="28"/>
          <w:szCs w:val="28"/>
        </w:rPr>
        <w:t xml:space="preserve">.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Выделяют следующие уровни сформированности жизненных компетенций:</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 </w:t>
      </w:r>
      <w:r w:rsidRPr="00BA68ED">
        <w:rPr>
          <w:rFonts w:ascii="Times New Roman" w:eastAsia="Calibri" w:hAnsi="Times New Roman" w:cs="Times New Roman"/>
          <w:b/>
          <w:bCs/>
          <w:color w:val="000000"/>
          <w:spacing w:val="-1"/>
          <w:sz w:val="28"/>
          <w:szCs w:val="28"/>
        </w:rPr>
        <w:t>низкий уровень</w:t>
      </w:r>
      <w:r w:rsidRPr="00BD1EE1">
        <w:rPr>
          <w:rFonts w:ascii="Times New Roman" w:eastAsia="Calibri" w:hAnsi="Times New Roman" w:cs="Times New Roman"/>
          <w:bCs/>
          <w:color w:val="000000"/>
          <w:spacing w:val="-1"/>
          <w:sz w:val="28"/>
          <w:szCs w:val="28"/>
        </w:rPr>
        <w:t xml:space="preserve"> - не владеет или владеет в незначительной степени;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w:t>
      </w:r>
      <w:r w:rsidRPr="00BA68ED">
        <w:rPr>
          <w:rFonts w:ascii="Times New Roman" w:eastAsia="Calibri" w:hAnsi="Times New Roman" w:cs="Times New Roman"/>
          <w:b/>
          <w:bCs/>
          <w:color w:val="000000"/>
          <w:spacing w:val="-1"/>
          <w:sz w:val="28"/>
          <w:szCs w:val="28"/>
        </w:rPr>
        <w:t>средний уровень</w:t>
      </w:r>
      <w:r w:rsidRPr="00BD1EE1">
        <w:rPr>
          <w:rFonts w:ascii="Times New Roman" w:eastAsia="Calibri" w:hAnsi="Times New Roman" w:cs="Times New Roman"/>
          <w:bCs/>
          <w:color w:val="000000"/>
          <w:spacing w:val="-1"/>
          <w:sz w:val="28"/>
          <w:szCs w:val="28"/>
        </w:rPr>
        <w:t xml:space="preserve"> - владеет в какой-то степени;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w:t>
      </w:r>
      <w:r w:rsidRPr="00BA68ED">
        <w:rPr>
          <w:rFonts w:ascii="Times New Roman" w:eastAsia="Calibri" w:hAnsi="Times New Roman" w:cs="Times New Roman"/>
          <w:b/>
          <w:bCs/>
          <w:color w:val="000000"/>
          <w:spacing w:val="-1"/>
          <w:sz w:val="28"/>
          <w:szCs w:val="28"/>
        </w:rPr>
        <w:t>высокий урове</w:t>
      </w:r>
      <w:r w:rsidR="00BA68ED" w:rsidRPr="00BA68ED">
        <w:rPr>
          <w:rFonts w:ascii="Times New Roman" w:eastAsia="Calibri" w:hAnsi="Times New Roman" w:cs="Times New Roman"/>
          <w:b/>
          <w:bCs/>
          <w:color w:val="000000"/>
          <w:spacing w:val="-1"/>
          <w:sz w:val="28"/>
          <w:szCs w:val="28"/>
        </w:rPr>
        <w:t>нь</w:t>
      </w:r>
      <w:r w:rsidR="00BA68ED">
        <w:rPr>
          <w:rFonts w:ascii="Times New Roman" w:eastAsia="Calibri" w:hAnsi="Times New Roman" w:cs="Times New Roman"/>
          <w:bCs/>
          <w:color w:val="000000"/>
          <w:spacing w:val="-1"/>
          <w:sz w:val="28"/>
          <w:szCs w:val="28"/>
        </w:rPr>
        <w:t xml:space="preserve"> - владеет в большей степени или </w:t>
      </w:r>
      <w:r w:rsidRPr="00BD1EE1">
        <w:rPr>
          <w:rFonts w:ascii="Times New Roman" w:eastAsia="Calibri" w:hAnsi="Times New Roman" w:cs="Times New Roman"/>
          <w:bCs/>
          <w:color w:val="000000"/>
          <w:spacing w:val="-1"/>
          <w:sz w:val="28"/>
          <w:szCs w:val="28"/>
        </w:rPr>
        <w:t xml:space="preserve"> владеет полностью.</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Для оценки выделенных показателей используется балльная оценка (от 0 до 3 баллов).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Приоритетными сферами подготовки и, соответственно, сферами оценки являются: самообслуживание, самоорганизация, саморегуляция.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В каждой из сфер выделяются основные показатели, подлежащие оценке: </w:t>
      </w:r>
      <w:r w:rsidRPr="00BA68ED">
        <w:rPr>
          <w:rFonts w:ascii="Times New Roman" w:eastAsia="Calibri" w:hAnsi="Times New Roman" w:cs="Times New Roman"/>
          <w:b/>
          <w:bCs/>
          <w:i/>
          <w:color w:val="000000"/>
          <w:spacing w:val="-1"/>
          <w:sz w:val="28"/>
          <w:szCs w:val="28"/>
        </w:rPr>
        <w:t>Самообслуживание:</w:t>
      </w:r>
      <w:r w:rsidRPr="00BD1EE1">
        <w:rPr>
          <w:rFonts w:ascii="Times New Roman" w:eastAsia="Calibri" w:hAnsi="Times New Roman" w:cs="Times New Roman"/>
          <w:bCs/>
          <w:color w:val="000000"/>
          <w:spacing w:val="-1"/>
          <w:sz w:val="28"/>
          <w:szCs w:val="28"/>
        </w:rPr>
        <w:t xml:space="preserve">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умение обращаться с бытовой техникой и знание инструкций по ее эксплуатации;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уборка квартиры (частота и качество);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приготовление пищи (частота, разнообразие, соблюдение рецептуры, вкус);</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 санитарно-гигиенические навыки (регулярность, правильность использования моющих средств); </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ответственное отношение к социально-бытовой деятельности;</w:t>
      </w:r>
    </w:p>
    <w:p w:rsidR="00BA68ED" w:rsidRDefault="00BA68ED"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 xml:space="preserve">- </w:t>
      </w:r>
      <w:r w:rsidR="00BD1EE1" w:rsidRPr="00BD1EE1">
        <w:rPr>
          <w:rFonts w:ascii="Times New Roman" w:eastAsia="Calibri" w:hAnsi="Times New Roman" w:cs="Times New Roman"/>
          <w:bCs/>
          <w:color w:val="000000"/>
          <w:spacing w:val="-1"/>
          <w:sz w:val="28"/>
          <w:szCs w:val="28"/>
        </w:rPr>
        <w:t xml:space="preserve">совершение покупок; </w:t>
      </w:r>
    </w:p>
    <w:p w:rsidR="00BA68ED"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посещение объектов социальной инфраструктуры.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734274">
        <w:rPr>
          <w:rFonts w:ascii="Times New Roman" w:eastAsia="Calibri" w:hAnsi="Times New Roman" w:cs="Times New Roman"/>
          <w:b/>
          <w:bCs/>
          <w:i/>
          <w:color w:val="000000"/>
          <w:spacing w:val="-1"/>
          <w:sz w:val="28"/>
          <w:szCs w:val="28"/>
        </w:rPr>
        <w:t>Самоорганизация:</w:t>
      </w:r>
      <w:r w:rsidRPr="00BD1EE1">
        <w:rPr>
          <w:rFonts w:ascii="Times New Roman" w:eastAsia="Calibri" w:hAnsi="Times New Roman" w:cs="Times New Roman"/>
          <w:bCs/>
          <w:color w:val="000000"/>
          <w:spacing w:val="-1"/>
          <w:sz w:val="28"/>
          <w:szCs w:val="28"/>
        </w:rPr>
        <w:t xml:space="preserve">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планирование бюджета;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самостоятельная организация досуга;</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 умение пригласить и принять гостей;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наличие хобби;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умение организовать посещение культурно-массовых мероприятий;</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 занятия спортом;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занятия в кружках, секциях;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lastRenderedPageBreak/>
        <w:t>- самостоятельное соблюдение режимных моментов;</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 умение планировать свое время.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734274">
        <w:rPr>
          <w:rFonts w:ascii="Times New Roman" w:eastAsia="Calibri" w:hAnsi="Times New Roman" w:cs="Times New Roman"/>
          <w:b/>
          <w:bCs/>
          <w:i/>
          <w:color w:val="000000"/>
          <w:spacing w:val="-1"/>
          <w:sz w:val="28"/>
          <w:szCs w:val="28"/>
        </w:rPr>
        <w:t>Саморегуляция</w:t>
      </w:r>
      <w:r w:rsidRPr="00BD1EE1">
        <w:rPr>
          <w:rFonts w:ascii="Times New Roman" w:eastAsia="Calibri" w:hAnsi="Times New Roman" w:cs="Times New Roman"/>
          <w:bCs/>
          <w:color w:val="000000"/>
          <w:spacing w:val="-1"/>
          <w:sz w:val="28"/>
          <w:szCs w:val="28"/>
        </w:rPr>
        <w:t xml:space="preserve">: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знание своих прав и обязанностей;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знание правил общественного поведения и следование им в повседневной жизни;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отсутствие эмоционального дискомфорта;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отсутствие конфликтов с окружающими; </w:t>
      </w:r>
    </w:p>
    <w:p w:rsidR="00734274"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xml:space="preserve">- умение принимать ответственность на себя; </w:t>
      </w:r>
    </w:p>
    <w:p w:rsidR="00BD1EE1" w:rsidRDefault="00BD1EE1"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BD1EE1">
        <w:rPr>
          <w:rFonts w:ascii="Times New Roman" w:eastAsia="Calibri" w:hAnsi="Times New Roman" w:cs="Times New Roman"/>
          <w:bCs/>
          <w:color w:val="000000"/>
          <w:spacing w:val="-1"/>
          <w:sz w:val="28"/>
          <w:szCs w:val="28"/>
        </w:rPr>
        <w:t>- коммуникативная компетентность.</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p>
    <w:p w:rsidR="00734274" w:rsidRPr="00734274" w:rsidRDefault="00734274" w:rsidP="00734274">
      <w:pPr>
        <w:shd w:val="clear" w:color="auto" w:fill="FFFFFF"/>
        <w:tabs>
          <w:tab w:val="left" w:pos="246"/>
        </w:tabs>
        <w:spacing w:after="0" w:line="360" w:lineRule="auto"/>
        <w:jc w:val="center"/>
        <w:rPr>
          <w:rFonts w:ascii="Times New Roman" w:eastAsia="Calibri" w:hAnsi="Times New Roman" w:cs="Times New Roman"/>
          <w:b/>
          <w:bCs/>
          <w:color w:val="000000"/>
          <w:spacing w:val="-1"/>
          <w:sz w:val="28"/>
          <w:szCs w:val="28"/>
        </w:rPr>
      </w:pPr>
      <w:r w:rsidRPr="00734274">
        <w:rPr>
          <w:rFonts w:ascii="Times New Roman" w:eastAsia="Calibri" w:hAnsi="Times New Roman" w:cs="Times New Roman"/>
          <w:b/>
          <w:bCs/>
          <w:color w:val="000000"/>
          <w:spacing w:val="-1"/>
          <w:sz w:val="28"/>
          <w:szCs w:val="28"/>
        </w:rPr>
        <w:lastRenderedPageBreak/>
        <w:t>Список используемой литературы</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734274">
        <w:rPr>
          <w:rFonts w:ascii="Times New Roman" w:eastAsia="Calibri" w:hAnsi="Times New Roman" w:cs="Times New Roman"/>
          <w:bCs/>
          <w:color w:val="000000"/>
          <w:spacing w:val="-1"/>
          <w:sz w:val="28"/>
          <w:szCs w:val="28"/>
        </w:rPr>
        <w:t xml:space="preserve">1. Конвенция ООН о правах инвалидов, принятой резолюцией 61/106 Генеральной Ассамблеи от 13 декабря 2006 года (с изменениями). </w:t>
      </w:r>
    </w:p>
    <w:p w:rsidR="00734274" w:rsidRPr="00734274" w:rsidRDefault="00734274" w:rsidP="00734274">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734274">
        <w:rPr>
          <w:rFonts w:ascii="Times New Roman" w:eastAsia="Calibri" w:hAnsi="Times New Roman" w:cs="Times New Roman"/>
          <w:bCs/>
          <w:color w:val="000000"/>
          <w:spacing w:val="-1"/>
          <w:sz w:val="28"/>
          <w:szCs w:val="28"/>
        </w:rPr>
        <w:t>2. Постановление коллегии Департамента социальной защиты населения Владимирской области от 03.11.2022 г. № 4 «О практике внедрения технологий сопровождаемого проживания в учреждениях социального обслуживания»;</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3</w:t>
      </w:r>
      <w:r w:rsidRPr="00734274">
        <w:rPr>
          <w:rFonts w:ascii="Times New Roman" w:eastAsia="Calibri" w:hAnsi="Times New Roman" w:cs="Times New Roman"/>
          <w:bCs/>
          <w:color w:val="000000"/>
          <w:spacing w:val="-1"/>
          <w:sz w:val="28"/>
          <w:szCs w:val="28"/>
        </w:rPr>
        <w:t xml:space="preserve">. Федеральный закон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(с изменениями).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4</w:t>
      </w:r>
      <w:r w:rsidRPr="00734274">
        <w:rPr>
          <w:rFonts w:ascii="Times New Roman" w:eastAsia="Calibri" w:hAnsi="Times New Roman" w:cs="Times New Roman"/>
          <w:bCs/>
          <w:color w:val="000000"/>
          <w:spacing w:val="-1"/>
          <w:sz w:val="28"/>
          <w:szCs w:val="28"/>
        </w:rPr>
        <w:t xml:space="preserve">. Федеральный закон от 24 ноября 1995 года № 181-ФЗ «О социальной защите инвалидов в Российской Федерации» (с изменениями).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5</w:t>
      </w:r>
      <w:r w:rsidRPr="00734274">
        <w:rPr>
          <w:rFonts w:ascii="Times New Roman" w:eastAsia="Calibri" w:hAnsi="Times New Roman" w:cs="Times New Roman"/>
          <w:bCs/>
          <w:color w:val="000000"/>
          <w:spacing w:val="-1"/>
          <w:sz w:val="28"/>
          <w:szCs w:val="28"/>
        </w:rPr>
        <w:t xml:space="preserve">. Федеральный закон от 29 декабря 2012 года № 273-ФЗ «Об образовании в Российской Федерации» (с изменениями).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6</w:t>
      </w:r>
      <w:r w:rsidRPr="00734274">
        <w:rPr>
          <w:rFonts w:ascii="Times New Roman" w:eastAsia="Calibri" w:hAnsi="Times New Roman" w:cs="Times New Roman"/>
          <w:bCs/>
          <w:color w:val="000000"/>
          <w:spacing w:val="-1"/>
          <w:sz w:val="28"/>
          <w:szCs w:val="28"/>
        </w:rPr>
        <w:t xml:space="preserve">. Федеральный закон от 28 декабря 2013 года № 442-ФЗ «Об основах социального обслуживания граждан в Российской Федерации» (с изменениями).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7</w:t>
      </w:r>
      <w:r w:rsidRPr="00734274">
        <w:rPr>
          <w:rFonts w:ascii="Times New Roman" w:eastAsia="Calibri" w:hAnsi="Times New Roman" w:cs="Times New Roman"/>
          <w:bCs/>
          <w:color w:val="000000"/>
          <w:spacing w:val="-1"/>
          <w:sz w:val="28"/>
          <w:szCs w:val="28"/>
        </w:rPr>
        <w:t xml:space="preserve">. Приказ Минтруда России от 23.04.2018 N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w:t>
      </w:r>
      <w:proofErr w:type="spellStart"/>
      <w:r w:rsidRPr="00734274">
        <w:rPr>
          <w:rFonts w:ascii="Times New Roman" w:eastAsia="Calibri" w:hAnsi="Times New Roman" w:cs="Times New Roman"/>
          <w:bCs/>
          <w:color w:val="000000"/>
          <w:spacing w:val="-1"/>
          <w:sz w:val="28"/>
          <w:szCs w:val="28"/>
        </w:rPr>
        <w:t>абилитации</w:t>
      </w:r>
      <w:proofErr w:type="spellEnd"/>
      <w:r w:rsidRPr="00734274">
        <w:rPr>
          <w:rFonts w:ascii="Times New Roman" w:eastAsia="Calibri" w:hAnsi="Times New Roman" w:cs="Times New Roman"/>
          <w:bCs/>
          <w:color w:val="000000"/>
          <w:spacing w:val="-1"/>
          <w:sz w:val="28"/>
          <w:szCs w:val="28"/>
        </w:rPr>
        <w:t xml:space="preserve"> инвалидов и детей инвалидов».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8</w:t>
      </w:r>
      <w:r w:rsidRPr="00734274">
        <w:rPr>
          <w:rFonts w:ascii="Times New Roman" w:eastAsia="Calibri" w:hAnsi="Times New Roman" w:cs="Times New Roman"/>
          <w:bCs/>
          <w:color w:val="000000"/>
          <w:spacing w:val="-1"/>
          <w:sz w:val="28"/>
          <w:szCs w:val="28"/>
        </w:rPr>
        <w:t>. Приказ Министерства труда и социальной защиты РФ от 14 декабря 2017 года № 847 «Об утверждении методических рекомендаций по организации различных технологий сопровождаемого прожи</w:t>
      </w:r>
      <w:r>
        <w:rPr>
          <w:rFonts w:ascii="Times New Roman" w:eastAsia="Calibri" w:hAnsi="Times New Roman" w:cs="Times New Roman"/>
          <w:bCs/>
          <w:color w:val="000000"/>
          <w:spacing w:val="-1"/>
          <w:sz w:val="28"/>
          <w:szCs w:val="28"/>
        </w:rPr>
        <w:t xml:space="preserve">вания инвалидов, в том числе </w:t>
      </w:r>
      <w:r w:rsidRPr="00734274">
        <w:rPr>
          <w:rFonts w:ascii="Times New Roman" w:eastAsia="Calibri" w:hAnsi="Times New Roman" w:cs="Times New Roman"/>
          <w:bCs/>
          <w:color w:val="000000"/>
          <w:spacing w:val="-1"/>
          <w:sz w:val="28"/>
          <w:szCs w:val="28"/>
        </w:rPr>
        <w:t xml:space="preserve">такой технологии, как сопровождаемое совместное проживание малых групп инвалидов в отдельных жилых помещениях».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9</w:t>
      </w:r>
      <w:r w:rsidRPr="00734274">
        <w:rPr>
          <w:rFonts w:ascii="Times New Roman" w:eastAsia="Calibri" w:hAnsi="Times New Roman" w:cs="Times New Roman"/>
          <w:bCs/>
          <w:color w:val="000000"/>
          <w:spacing w:val="-1"/>
          <w:sz w:val="28"/>
          <w:szCs w:val="28"/>
        </w:rPr>
        <w:t xml:space="preserve">. Жизнь с достоинством (сопровождаемое проживание). / Под ред. А.М. Царева. Практическое пособие. - М.: Издательство «Перо», 2017. - 272 с. 13. </w:t>
      </w:r>
      <w:r>
        <w:rPr>
          <w:rFonts w:ascii="Times New Roman" w:eastAsia="Calibri" w:hAnsi="Times New Roman" w:cs="Times New Roman"/>
          <w:bCs/>
          <w:color w:val="000000"/>
          <w:spacing w:val="-1"/>
          <w:sz w:val="28"/>
          <w:szCs w:val="28"/>
        </w:rPr>
        <w:lastRenderedPageBreak/>
        <w:t xml:space="preserve">10. </w:t>
      </w:r>
      <w:r w:rsidRPr="00734274">
        <w:rPr>
          <w:rFonts w:ascii="Times New Roman" w:eastAsia="Calibri" w:hAnsi="Times New Roman" w:cs="Times New Roman"/>
          <w:bCs/>
          <w:color w:val="000000"/>
          <w:spacing w:val="-1"/>
          <w:sz w:val="28"/>
          <w:szCs w:val="28"/>
        </w:rPr>
        <w:t xml:space="preserve">Инновационные технологии реабилитации: наука и практика: сборник статей II </w:t>
      </w:r>
      <w:proofErr w:type="spellStart"/>
      <w:r w:rsidRPr="00734274">
        <w:rPr>
          <w:rFonts w:ascii="Times New Roman" w:eastAsia="Calibri" w:hAnsi="Times New Roman" w:cs="Times New Roman"/>
          <w:bCs/>
          <w:color w:val="000000"/>
          <w:spacing w:val="-1"/>
          <w:sz w:val="28"/>
          <w:szCs w:val="28"/>
        </w:rPr>
        <w:t>Международ</w:t>
      </w:r>
      <w:proofErr w:type="spellEnd"/>
      <w:r w:rsidRPr="00734274">
        <w:rPr>
          <w:rFonts w:ascii="Times New Roman" w:eastAsia="Calibri" w:hAnsi="Times New Roman" w:cs="Times New Roman"/>
          <w:bCs/>
          <w:color w:val="000000"/>
          <w:spacing w:val="-1"/>
          <w:sz w:val="28"/>
          <w:szCs w:val="28"/>
        </w:rPr>
        <w:t xml:space="preserve">. науч. </w:t>
      </w:r>
      <w:proofErr w:type="spellStart"/>
      <w:r w:rsidRPr="00734274">
        <w:rPr>
          <w:rFonts w:ascii="Times New Roman" w:eastAsia="Calibri" w:hAnsi="Times New Roman" w:cs="Times New Roman"/>
          <w:bCs/>
          <w:color w:val="000000"/>
          <w:spacing w:val="-1"/>
          <w:sz w:val="28"/>
          <w:szCs w:val="28"/>
        </w:rPr>
        <w:t>конф</w:t>
      </w:r>
      <w:proofErr w:type="spellEnd"/>
      <w:r w:rsidRPr="00734274">
        <w:rPr>
          <w:rFonts w:ascii="Times New Roman" w:eastAsia="Calibri" w:hAnsi="Times New Roman" w:cs="Times New Roman"/>
          <w:bCs/>
          <w:color w:val="000000"/>
          <w:spacing w:val="-1"/>
          <w:sz w:val="28"/>
          <w:szCs w:val="28"/>
        </w:rPr>
        <w:t xml:space="preserve">., Санкт-Петербург, 18-19 апреля 2019 года / Минтруд России; [Глав. ред. д-р мед. наук, проф. Г.Н. Пономаренко; ред. коллегия: д-р мед. наук, проф. Г.В. </w:t>
      </w:r>
      <w:proofErr w:type="spellStart"/>
      <w:r w:rsidRPr="00734274">
        <w:rPr>
          <w:rFonts w:ascii="Times New Roman" w:eastAsia="Calibri" w:hAnsi="Times New Roman" w:cs="Times New Roman"/>
          <w:bCs/>
          <w:color w:val="000000"/>
          <w:spacing w:val="-1"/>
          <w:sz w:val="28"/>
          <w:szCs w:val="28"/>
        </w:rPr>
        <w:t>Помников</w:t>
      </w:r>
      <w:proofErr w:type="spellEnd"/>
      <w:r w:rsidRPr="00734274">
        <w:rPr>
          <w:rFonts w:ascii="Times New Roman" w:eastAsia="Calibri" w:hAnsi="Times New Roman" w:cs="Times New Roman"/>
          <w:bCs/>
          <w:color w:val="000000"/>
          <w:spacing w:val="-1"/>
          <w:sz w:val="28"/>
          <w:szCs w:val="28"/>
        </w:rPr>
        <w:t xml:space="preserve"> канд. мед. наук Е.М. Васильченко, канд. мед. наук </w:t>
      </w:r>
      <w:proofErr w:type="spellStart"/>
      <w:r w:rsidRPr="00734274">
        <w:rPr>
          <w:rFonts w:ascii="Times New Roman" w:eastAsia="Calibri" w:hAnsi="Times New Roman" w:cs="Times New Roman"/>
          <w:bCs/>
          <w:color w:val="000000"/>
          <w:spacing w:val="-1"/>
          <w:sz w:val="28"/>
          <w:szCs w:val="28"/>
        </w:rPr>
        <w:t>наук</w:t>
      </w:r>
      <w:proofErr w:type="spellEnd"/>
      <w:r w:rsidRPr="00734274">
        <w:rPr>
          <w:rFonts w:ascii="Times New Roman" w:eastAsia="Calibri" w:hAnsi="Times New Roman" w:cs="Times New Roman"/>
          <w:bCs/>
          <w:color w:val="000000"/>
          <w:spacing w:val="-1"/>
          <w:sz w:val="28"/>
          <w:szCs w:val="28"/>
        </w:rPr>
        <w:t xml:space="preserve">, доц. О.Н. Владимирова, канд. биол. наук А.В. </w:t>
      </w:r>
      <w:proofErr w:type="spellStart"/>
      <w:r w:rsidRPr="00734274">
        <w:rPr>
          <w:rFonts w:ascii="Times New Roman" w:eastAsia="Calibri" w:hAnsi="Times New Roman" w:cs="Times New Roman"/>
          <w:bCs/>
          <w:color w:val="000000"/>
          <w:spacing w:val="-1"/>
          <w:sz w:val="28"/>
          <w:szCs w:val="28"/>
        </w:rPr>
        <w:t>Шошмин</w:t>
      </w:r>
      <w:proofErr w:type="spellEnd"/>
      <w:r w:rsidRPr="00734274">
        <w:rPr>
          <w:rFonts w:ascii="Times New Roman" w:eastAsia="Calibri" w:hAnsi="Times New Roman" w:cs="Times New Roman"/>
          <w:bCs/>
          <w:color w:val="000000"/>
          <w:spacing w:val="-1"/>
          <w:sz w:val="28"/>
          <w:szCs w:val="28"/>
        </w:rPr>
        <w:t xml:space="preserve">, К.Н. Рожко]. – Санкт-Петербург: OOO «Р-КОПИ», 2019. – 316 с.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11</w:t>
      </w:r>
      <w:r w:rsidRPr="00734274">
        <w:rPr>
          <w:rFonts w:ascii="Times New Roman" w:eastAsia="Calibri" w:hAnsi="Times New Roman" w:cs="Times New Roman"/>
          <w:bCs/>
          <w:color w:val="000000"/>
          <w:spacing w:val="-1"/>
          <w:sz w:val="28"/>
          <w:szCs w:val="28"/>
        </w:rPr>
        <w:t xml:space="preserve">. Описание содержания услуги сопровождаемое проживание инвалидов / Сборник методических материалов. - АНО «Центр семейной терапии и консультирования», 2017. - 148 с.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12</w:t>
      </w:r>
      <w:r w:rsidRPr="00734274">
        <w:rPr>
          <w:rFonts w:ascii="Times New Roman" w:eastAsia="Calibri" w:hAnsi="Times New Roman" w:cs="Times New Roman"/>
          <w:bCs/>
          <w:color w:val="000000"/>
          <w:spacing w:val="-1"/>
          <w:sz w:val="28"/>
          <w:szCs w:val="28"/>
        </w:rPr>
        <w:t xml:space="preserve">. Петросян, В.А., Е.И. </w:t>
      </w:r>
      <w:proofErr w:type="spellStart"/>
      <w:r w:rsidRPr="00734274">
        <w:rPr>
          <w:rFonts w:ascii="Times New Roman" w:eastAsia="Calibri" w:hAnsi="Times New Roman" w:cs="Times New Roman"/>
          <w:bCs/>
          <w:color w:val="000000"/>
          <w:spacing w:val="-1"/>
          <w:sz w:val="28"/>
          <w:szCs w:val="28"/>
        </w:rPr>
        <w:t>Холостова</w:t>
      </w:r>
      <w:proofErr w:type="spellEnd"/>
      <w:r w:rsidRPr="00734274">
        <w:rPr>
          <w:rFonts w:ascii="Times New Roman" w:eastAsia="Calibri" w:hAnsi="Times New Roman" w:cs="Times New Roman"/>
          <w:bCs/>
          <w:color w:val="000000"/>
          <w:spacing w:val="-1"/>
          <w:sz w:val="28"/>
          <w:szCs w:val="28"/>
        </w:rPr>
        <w:t xml:space="preserve">, 2020. Социальная интеграция и социальная инклюзия при организации сопровождаемого проживания лиц инвалидностью. Социология, 4: 222-227.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13</w:t>
      </w:r>
      <w:r w:rsidRPr="00734274">
        <w:rPr>
          <w:rFonts w:ascii="Times New Roman" w:eastAsia="Calibri" w:hAnsi="Times New Roman" w:cs="Times New Roman"/>
          <w:bCs/>
          <w:color w:val="000000"/>
          <w:spacing w:val="-1"/>
          <w:sz w:val="28"/>
          <w:szCs w:val="28"/>
        </w:rPr>
        <w:t xml:space="preserve">. Помощь людям с инвалидностью в организации самостоятельной жизни (Сопровождаемое проживание) / Информационно-методический сборник. - М., 2017. - 200 с.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14</w:t>
      </w:r>
      <w:r w:rsidRPr="00734274">
        <w:rPr>
          <w:rFonts w:ascii="Times New Roman" w:eastAsia="Calibri" w:hAnsi="Times New Roman" w:cs="Times New Roman"/>
          <w:bCs/>
          <w:color w:val="000000"/>
          <w:spacing w:val="-1"/>
          <w:sz w:val="28"/>
          <w:szCs w:val="28"/>
        </w:rPr>
        <w:t xml:space="preserve">. Сопровождаемое проживание – инновационный опыт Санкт-Петербурга и его использование: методические рекомендации / Л.А. Кожушко, О.Н. Владимирова, Н.П. </w:t>
      </w:r>
      <w:proofErr w:type="spellStart"/>
      <w:r w:rsidRPr="00734274">
        <w:rPr>
          <w:rFonts w:ascii="Times New Roman" w:eastAsia="Calibri" w:hAnsi="Times New Roman" w:cs="Times New Roman"/>
          <w:bCs/>
          <w:color w:val="000000"/>
          <w:spacing w:val="-1"/>
          <w:sz w:val="28"/>
          <w:szCs w:val="28"/>
        </w:rPr>
        <w:t>Лемке</w:t>
      </w:r>
      <w:proofErr w:type="spellEnd"/>
      <w:r w:rsidRPr="00734274">
        <w:rPr>
          <w:rFonts w:ascii="Times New Roman" w:eastAsia="Calibri" w:hAnsi="Times New Roman" w:cs="Times New Roman"/>
          <w:bCs/>
          <w:color w:val="000000"/>
          <w:spacing w:val="-1"/>
          <w:sz w:val="28"/>
          <w:szCs w:val="28"/>
        </w:rPr>
        <w:t xml:space="preserve">, М.А. </w:t>
      </w:r>
      <w:proofErr w:type="spellStart"/>
      <w:r w:rsidRPr="00734274">
        <w:rPr>
          <w:rFonts w:ascii="Times New Roman" w:eastAsia="Calibri" w:hAnsi="Times New Roman" w:cs="Times New Roman"/>
          <w:bCs/>
          <w:color w:val="000000"/>
          <w:spacing w:val="-1"/>
          <w:sz w:val="28"/>
          <w:szCs w:val="28"/>
        </w:rPr>
        <w:t>Урманчеева</w:t>
      </w:r>
      <w:proofErr w:type="spellEnd"/>
      <w:r w:rsidRPr="00734274">
        <w:rPr>
          <w:rFonts w:ascii="Times New Roman" w:eastAsia="Calibri" w:hAnsi="Times New Roman" w:cs="Times New Roman"/>
          <w:bCs/>
          <w:color w:val="000000"/>
          <w:spacing w:val="-1"/>
          <w:sz w:val="28"/>
          <w:szCs w:val="28"/>
        </w:rPr>
        <w:t xml:space="preserve">, Н.А. Бондаренко, О.О. </w:t>
      </w:r>
      <w:proofErr w:type="spellStart"/>
      <w:r w:rsidRPr="00734274">
        <w:rPr>
          <w:rFonts w:ascii="Times New Roman" w:eastAsia="Calibri" w:hAnsi="Times New Roman" w:cs="Times New Roman"/>
          <w:bCs/>
          <w:color w:val="000000"/>
          <w:spacing w:val="-1"/>
          <w:sz w:val="28"/>
          <w:szCs w:val="28"/>
        </w:rPr>
        <w:t>Эгель</w:t>
      </w:r>
      <w:proofErr w:type="spellEnd"/>
      <w:r w:rsidRPr="00734274">
        <w:rPr>
          <w:rFonts w:ascii="Times New Roman" w:eastAsia="Calibri" w:hAnsi="Times New Roman" w:cs="Times New Roman"/>
          <w:bCs/>
          <w:color w:val="000000"/>
          <w:spacing w:val="-1"/>
          <w:sz w:val="28"/>
          <w:szCs w:val="28"/>
        </w:rPr>
        <w:t xml:space="preserve"> – СПб; 2020. – 84 с.: Ил. 25.Табл. 9 </w:t>
      </w:r>
    </w:p>
    <w:p w:rsidR="00734274"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15</w:t>
      </w:r>
      <w:r w:rsidRPr="00734274">
        <w:rPr>
          <w:rFonts w:ascii="Times New Roman" w:eastAsia="Calibri" w:hAnsi="Times New Roman" w:cs="Times New Roman"/>
          <w:bCs/>
          <w:color w:val="000000"/>
          <w:spacing w:val="-1"/>
          <w:sz w:val="28"/>
          <w:szCs w:val="28"/>
        </w:rPr>
        <w:t xml:space="preserve">. Сопровождаемое проживание инвалидов в вопросах и ответах: методическое пособие // Серия методических пособий для руководителей и специалистов учреждений системы социальной защиты населения Красноярского края / под общ. ред. Т.А. Портнягиной, В.Г. Сухих. – </w:t>
      </w:r>
      <w:proofErr w:type="spellStart"/>
      <w:r w:rsidRPr="00734274">
        <w:rPr>
          <w:rFonts w:ascii="Times New Roman" w:eastAsia="Calibri" w:hAnsi="Times New Roman" w:cs="Times New Roman"/>
          <w:bCs/>
          <w:color w:val="000000"/>
          <w:spacing w:val="-1"/>
          <w:sz w:val="28"/>
          <w:szCs w:val="28"/>
        </w:rPr>
        <w:t>Вып</w:t>
      </w:r>
      <w:proofErr w:type="spellEnd"/>
      <w:r w:rsidRPr="00734274">
        <w:rPr>
          <w:rFonts w:ascii="Times New Roman" w:eastAsia="Calibri" w:hAnsi="Times New Roman" w:cs="Times New Roman"/>
          <w:bCs/>
          <w:color w:val="000000"/>
          <w:spacing w:val="-1"/>
          <w:sz w:val="28"/>
          <w:szCs w:val="28"/>
        </w:rPr>
        <w:t>. 16. – Иркутск: ООО «</w:t>
      </w:r>
      <w:proofErr w:type="spellStart"/>
      <w:r w:rsidRPr="00734274">
        <w:rPr>
          <w:rFonts w:ascii="Times New Roman" w:eastAsia="Calibri" w:hAnsi="Times New Roman" w:cs="Times New Roman"/>
          <w:bCs/>
          <w:color w:val="000000"/>
          <w:spacing w:val="-1"/>
          <w:sz w:val="28"/>
          <w:szCs w:val="28"/>
        </w:rPr>
        <w:t>Мегапринт</w:t>
      </w:r>
      <w:proofErr w:type="spellEnd"/>
      <w:r w:rsidRPr="00734274">
        <w:rPr>
          <w:rFonts w:ascii="Times New Roman" w:eastAsia="Calibri" w:hAnsi="Times New Roman" w:cs="Times New Roman"/>
          <w:bCs/>
          <w:color w:val="000000"/>
          <w:spacing w:val="-1"/>
          <w:sz w:val="28"/>
          <w:szCs w:val="28"/>
        </w:rPr>
        <w:t xml:space="preserve">», 2018. – 200 с. </w:t>
      </w:r>
    </w:p>
    <w:p w:rsidR="00734274" w:rsidRPr="00BD1EE1" w:rsidRDefault="00734274" w:rsidP="00BD1EE1">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Pr>
          <w:rFonts w:ascii="Times New Roman" w:eastAsia="Calibri" w:hAnsi="Times New Roman" w:cs="Times New Roman"/>
          <w:bCs/>
          <w:color w:val="000000"/>
          <w:spacing w:val="-1"/>
          <w:sz w:val="28"/>
          <w:szCs w:val="28"/>
        </w:rPr>
        <w:t>16</w:t>
      </w:r>
      <w:r w:rsidRPr="00734274">
        <w:rPr>
          <w:rFonts w:ascii="Times New Roman" w:eastAsia="Calibri" w:hAnsi="Times New Roman" w:cs="Times New Roman"/>
          <w:bCs/>
          <w:color w:val="000000"/>
          <w:spacing w:val="-1"/>
          <w:sz w:val="28"/>
          <w:szCs w:val="28"/>
        </w:rPr>
        <w:t>. Технология «Сопровождаемое проживание инвалидов, имеющих стойкое расстройства функций организма» / Л.А. Б</w:t>
      </w:r>
      <w:bookmarkStart w:id="0" w:name="_GoBack"/>
      <w:bookmarkEnd w:id="0"/>
      <w:r w:rsidRPr="00734274">
        <w:rPr>
          <w:rFonts w:ascii="Times New Roman" w:eastAsia="Calibri" w:hAnsi="Times New Roman" w:cs="Times New Roman"/>
          <w:bCs/>
          <w:color w:val="000000"/>
          <w:spacing w:val="-1"/>
          <w:sz w:val="28"/>
          <w:szCs w:val="28"/>
        </w:rPr>
        <w:t xml:space="preserve">ездольная, М.В. </w:t>
      </w:r>
      <w:proofErr w:type="spellStart"/>
      <w:r w:rsidRPr="00734274">
        <w:rPr>
          <w:rFonts w:ascii="Times New Roman" w:eastAsia="Calibri" w:hAnsi="Times New Roman" w:cs="Times New Roman"/>
          <w:bCs/>
          <w:color w:val="000000"/>
          <w:spacing w:val="-1"/>
          <w:sz w:val="28"/>
          <w:szCs w:val="28"/>
        </w:rPr>
        <w:t>Пикинская</w:t>
      </w:r>
      <w:proofErr w:type="spellEnd"/>
      <w:r w:rsidRPr="00734274">
        <w:rPr>
          <w:rFonts w:ascii="Times New Roman" w:eastAsia="Calibri" w:hAnsi="Times New Roman" w:cs="Times New Roman"/>
          <w:bCs/>
          <w:color w:val="000000"/>
          <w:spacing w:val="-1"/>
          <w:sz w:val="28"/>
          <w:szCs w:val="28"/>
        </w:rPr>
        <w:t xml:space="preserve"> Сургут, 2019. - 23 с.</w:t>
      </w:r>
    </w:p>
    <w:p w:rsidR="00BD1EE1" w:rsidRDefault="00BD1EE1" w:rsidP="00BD1EE1">
      <w:pPr>
        <w:shd w:val="clear" w:color="auto" w:fill="FFFFFF"/>
        <w:tabs>
          <w:tab w:val="left" w:pos="246"/>
        </w:tabs>
        <w:spacing w:after="0" w:line="360" w:lineRule="auto"/>
        <w:jc w:val="center"/>
        <w:rPr>
          <w:rFonts w:ascii="Times New Roman" w:eastAsia="Calibri" w:hAnsi="Times New Roman" w:cs="Times New Roman"/>
          <w:b/>
          <w:bCs/>
          <w:color w:val="000000"/>
          <w:spacing w:val="-1"/>
          <w:sz w:val="28"/>
          <w:szCs w:val="28"/>
        </w:rPr>
      </w:pPr>
    </w:p>
    <w:p w:rsidR="00734274" w:rsidRDefault="00734274" w:rsidP="00BD1EE1">
      <w:pPr>
        <w:shd w:val="clear" w:color="auto" w:fill="FFFFFF"/>
        <w:tabs>
          <w:tab w:val="left" w:pos="246"/>
        </w:tabs>
        <w:spacing w:after="0" w:line="360" w:lineRule="auto"/>
        <w:jc w:val="center"/>
        <w:rPr>
          <w:rFonts w:ascii="Times New Roman" w:eastAsia="Calibri" w:hAnsi="Times New Roman" w:cs="Times New Roman"/>
          <w:b/>
          <w:bCs/>
          <w:color w:val="000000"/>
          <w:spacing w:val="-1"/>
          <w:sz w:val="28"/>
          <w:szCs w:val="28"/>
        </w:rPr>
      </w:pPr>
    </w:p>
    <w:p w:rsidR="00734274" w:rsidRDefault="00734274" w:rsidP="00734274">
      <w:pPr>
        <w:shd w:val="clear" w:color="auto" w:fill="FFFFFF"/>
        <w:tabs>
          <w:tab w:val="left" w:pos="246"/>
        </w:tabs>
        <w:spacing w:after="0" w:line="360" w:lineRule="auto"/>
        <w:jc w:val="right"/>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lastRenderedPageBreak/>
        <w:t>Приложение 1</w:t>
      </w:r>
    </w:p>
    <w:p w:rsidR="00734274" w:rsidRDefault="00734274" w:rsidP="00734274">
      <w:pPr>
        <w:shd w:val="clear" w:color="auto" w:fill="FFFFFF"/>
        <w:tabs>
          <w:tab w:val="left" w:pos="246"/>
        </w:tabs>
        <w:spacing w:after="0" w:line="360" w:lineRule="auto"/>
        <w:jc w:val="center"/>
        <w:rPr>
          <w:rFonts w:ascii="Times New Roman" w:eastAsia="Calibri" w:hAnsi="Times New Roman" w:cs="Times New Roman"/>
          <w:b/>
          <w:bCs/>
          <w:color w:val="000000"/>
          <w:spacing w:val="-1"/>
          <w:sz w:val="28"/>
          <w:szCs w:val="28"/>
        </w:rPr>
      </w:pPr>
      <w:r>
        <w:rPr>
          <w:rFonts w:ascii="Times New Roman" w:eastAsia="Calibri" w:hAnsi="Times New Roman" w:cs="Times New Roman"/>
          <w:b/>
          <w:bCs/>
          <w:color w:val="000000"/>
          <w:spacing w:val="-1"/>
          <w:sz w:val="28"/>
          <w:szCs w:val="28"/>
        </w:rPr>
        <w:t xml:space="preserve">Индивидуальная карта </w:t>
      </w:r>
      <w:r w:rsidR="006600AA">
        <w:rPr>
          <w:rFonts w:ascii="Times New Roman" w:eastAsia="Calibri" w:hAnsi="Times New Roman" w:cs="Times New Roman"/>
          <w:b/>
          <w:bCs/>
          <w:color w:val="000000"/>
          <w:spacing w:val="-1"/>
          <w:sz w:val="28"/>
          <w:szCs w:val="28"/>
        </w:rPr>
        <w:t>проживающего, участвующего в Программе</w:t>
      </w:r>
    </w:p>
    <w:p w:rsidR="006600AA" w:rsidRDefault="006600AA" w:rsidP="006600AA">
      <w:pPr>
        <w:shd w:val="clear" w:color="auto" w:fill="FFFFFF"/>
        <w:tabs>
          <w:tab w:val="left" w:pos="246"/>
        </w:tabs>
        <w:spacing w:after="0" w:line="360" w:lineRule="auto"/>
        <w:rPr>
          <w:rFonts w:ascii="Times New Roman" w:eastAsia="Calibri" w:hAnsi="Times New Roman" w:cs="Times New Roman"/>
          <w:bCs/>
          <w:color w:val="000000"/>
          <w:spacing w:val="-1"/>
          <w:sz w:val="24"/>
          <w:szCs w:val="24"/>
        </w:rPr>
      </w:pPr>
      <w:r w:rsidRPr="006600AA">
        <w:rPr>
          <w:rFonts w:ascii="Times New Roman" w:eastAsia="Calibri" w:hAnsi="Times New Roman" w:cs="Times New Roman"/>
          <w:bCs/>
          <w:color w:val="000000"/>
          <w:spacing w:val="-1"/>
          <w:sz w:val="24"/>
          <w:szCs w:val="24"/>
        </w:rPr>
        <w:t xml:space="preserve">Срок реализации программы: ________________________ (указать число, месяц, год) </w:t>
      </w:r>
    </w:p>
    <w:p w:rsidR="007F02ED" w:rsidRDefault="006600AA" w:rsidP="006600AA">
      <w:pPr>
        <w:shd w:val="clear" w:color="auto" w:fill="FFFFFF"/>
        <w:tabs>
          <w:tab w:val="left" w:pos="246"/>
        </w:tabs>
        <w:spacing w:after="0" w:line="360" w:lineRule="auto"/>
        <w:rPr>
          <w:rFonts w:ascii="Times New Roman" w:eastAsia="Calibri" w:hAnsi="Times New Roman" w:cs="Times New Roman"/>
          <w:bCs/>
          <w:color w:val="000000"/>
          <w:spacing w:val="-1"/>
          <w:sz w:val="24"/>
          <w:szCs w:val="24"/>
        </w:rPr>
      </w:pPr>
      <w:r w:rsidRPr="006600AA">
        <w:rPr>
          <w:rFonts w:ascii="Times New Roman" w:eastAsia="Calibri" w:hAnsi="Times New Roman" w:cs="Times New Roman"/>
          <w:bCs/>
          <w:color w:val="000000"/>
          <w:spacing w:val="-1"/>
          <w:sz w:val="24"/>
          <w:szCs w:val="24"/>
        </w:rPr>
        <w:t xml:space="preserve">1. ПЕРСОНАЛЬНЫЕ ДАННЫЕ ГРАЖДАНИНА: </w:t>
      </w:r>
    </w:p>
    <w:p w:rsidR="006600AA" w:rsidRDefault="006600AA" w:rsidP="006600AA">
      <w:pPr>
        <w:shd w:val="clear" w:color="auto" w:fill="FFFFFF"/>
        <w:tabs>
          <w:tab w:val="left" w:pos="246"/>
        </w:tabs>
        <w:spacing w:after="0" w:line="360" w:lineRule="auto"/>
        <w:rPr>
          <w:rFonts w:ascii="Times New Roman" w:eastAsia="Calibri" w:hAnsi="Times New Roman" w:cs="Times New Roman"/>
          <w:bCs/>
          <w:color w:val="000000"/>
          <w:spacing w:val="-1"/>
          <w:sz w:val="24"/>
          <w:szCs w:val="24"/>
        </w:rPr>
      </w:pPr>
      <w:r w:rsidRPr="006600AA">
        <w:rPr>
          <w:rFonts w:ascii="Times New Roman" w:eastAsia="Calibri" w:hAnsi="Times New Roman" w:cs="Times New Roman"/>
          <w:bCs/>
          <w:color w:val="000000"/>
          <w:spacing w:val="-1"/>
          <w:sz w:val="24"/>
          <w:szCs w:val="24"/>
        </w:rPr>
        <w:t>1.1. Фамилия, имя, отчество: ____________________________________________________ _____________________________________________________________________________ 1.2. Дата рождения (число, месяц, год): ___________________________________________ 1.3. Возраст: __________________________________________________________________ 1.4. Пол: мужской, женский (подчеркнуть)</w:t>
      </w:r>
    </w:p>
    <w:p w:rsidR="007F02ED" w:rsidRPr="0043723B" w:rsidRDefault="0043723B" w:rsidP="006600AA">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43723B">
        <w:rPr>
          <w:rFonts w:ascii="Times New Roman" w:eastAsia="Calibri" w:hAnsi="Times New Roman" w:cs="Times New Roman"/>
          <w:bCs/>
          <w:color w:val="000000"/>
          <w:spacing w:val="-1"/>
          <w:sz w:val="28"/>
          <w:szCs w:val="28"/>
        </w:rPr>
        <w:t xml:space="preserve">2. </w:t>
      </w:r>
      <w:r w:rsidR="007F02ED" w:rsidRPr="0043723B">
        <w:rPr>
          <w:rFonts w:ascii="Times New Roman" w:eastAsia="Calibri" w:hAnsi="Times New Roman" w:cs="Times New Roman"/>
          <w:bCs/>
          <w:color w:val="000000"/>
          <w:spacing w:val="-1"/>
          <w:sz w:val="28"/>
          <w:szCs w:val="28"/>
        </w:rPr>
        <w:t xml:space="preserve"> Способность к самообслуживанию</w:t>
      </w:r>
    </w:p>
    <w:tbl>
      <w:tblPr>
        <w:tblStyle w:val="a3"/>
        <w:tblW w:w="0" w:type="auto"/>
        <w:tblInd w:w="-1168" w:type="dxa"/>
        <w:tblLook w:val="04A0" w:firstRow="1" w:lastRow="0" w:firstColumn="1" w:lastColumn="0" w:noHBand="0" w:noVBand="1"/>
      </w:tblPr>
      <w:tblGrid>
        <w:gridCol w:w="4820"/>
        <w:gridCol w:w="2126"/>
        <w:gridCol w:w="3793"/>
      </w:tblGrid>
      <w:tr w:rsidR="007F02ED" w:rsidTr="007F02ED">
        <w:tc>
          <w:tcPr>
            <w:tcW w:w="4820" w:type="dxa"/>
          </w:tcPr>
          <w:p w:rsidR="007F02ED" w:rsidRPr="007F02ED" w:rsidRDefault="007F02ED" w:rsidP="007F02ED">
            <w:pPr>
              <w:tabs>
                <w:tab w:val="left" w:pos="246"/>
              </w:tabs>
              <w:spacing w:line="360" w:lineRule="auto"/>
              <w:jc w:val="center"/>
              <w:rPr>
                <w:rFonts w:ascii="Times New Roman" w:eastAsia="Calibri" w:hAnsi="Times New Roman" w:cs="Times New Roman"/>
                <w:b/>
                <w:bCs/>
                <w:color w:val="000000"/>
                <w:spacing w:val="-1"/>
              </w:rPr>
            </w:pPr>
            <w:r w:rsidRPr="007F02ED">
              <w:rPr>
                <w:rFonts w:ascii="Times New Roman" w:eastAsia="Calibri" w:hAnsi="Times New Roman" w:cs="Times New Roman"/>
                <w:b/>
                <w:bCs/>
                <w:color w:val="000000"/>
                <w:spacing w:val="-1"/>
              </w:rPr>
              <w:t>Категория жизнедеятельности человека</w:t>
            </w:r>
          </w:p>
        </w:tc>
        <w:tc>
          <w:tcPr>
            <w:tcW w:w="2126" w:type="dxa"/>
          </w:tcPr>
          <w:p w:rsidR="007F02ED" w:rsidRPr="007F02ED" w:rsidRDefault="007F02ED" w:rsidP="007F02ED">
            <w:pPr>
              <w:tabs>
                <w:tab w:val="left" w:pos="246"/>
              </w:tabs>
              <w:spacing w:line="360" w:lineRule="auto"/>
              <w:jc w:val="center"/>
              <w:rPr>
                <w:rFonts w:ascii="Times New Roman" w:eastAsia="Calibri" w:hAnsi="Times New Roman" w:cs="Times New Roman"/>
                <w:b/>
                <w:bCs/>
                <w:color w:val="000000"/>
                <w:spacing w:val="-1"/>
              </w:rPr>
            </w:pPr>
            <w:r w:rsidRPr="007F02ED">
              <w:rPr>
                <w:rFonts w:ascii="Times New Roman" w:eastAsia="Calibri" w:hAnsi="Times New Roman" w:cs="Times New Roman"/>
                <w:b/>
                <w:bCs/>
                <w:color w:val="000000"/>
                <w:spacing w:val="-1"/>
              </w:rPr>
              <w:t>Оценка, баллы</w:t>
            </w:r>
          </w:p>
        </w:tc>
        <w:tc>
          <w:tcPr>
            <w:tcW w:w="3793" w:type="dxa"/>
          </w:tcPr>
          <w:p w:rsidR="007F02ED" w:rsidRPr="007F02ED" w:rsidRDefault="007F02ED" w:rsidP="007F02ED">
            <w:pPr>
              <w:tabs>
                <w:tab w:val="left" w:pos="246"/>
              </w:tabs>
              <w:spacing w:line="360" w:lineRule="auto"/>
              <w:jc w:val="center"/>
              <w:rPr>
                <w:rFonts w:ascii="Times New Roman" w:eastAsia="Calibri" w:hAnsi="Times New Roman" w:cs="Times New Roman"/>
                <w:b/>
                <w:bCs/>
                <w:color w:val="000000"/>
                <w:spacing w:val="-1"/>
              </w:rPr>
            </w:pPr>
            <w:r w:rsidRPr="007F02ED">
              <w:rPr>
                <w:rFonts w:ascii="Times New Roman" w:eastAsia="Calibri" w:hAnsi="Times New Roman" w:cs="Times New Roman"/>
                <w:b/>
                <w:bCs/>
                <w:color w:val="000000"/>
                <w:spacing w:val="-1"/>
              </w:rPr>
              <w:t>Описание оценки</w:t>
            </w:r>
          </w:p>
        </w:tc>
      </w:tr>
      <w:tr w:rsidR="007F02ED" w:rsidTr="0043723B">
        <w:tc>
          <w:tcPr>
            <w:tcW w:w="6946" w:type="dxa"/>
            <w:gridSpan w:val="2"/>
          </w:tcPr>
          <w:p w:rsidR="007F02ED" w:rsidRPr="007F02ED" w:rsidRDefault="007F02ED" w:rsidP="006600AA">
            <w:pPr>
              <w:tabs>
                <w:tab w:val="left" w:pos="246"/>
              </w:tabs>
              <w:spacing w:line="360" w:lineRule="auto"/>
              <w:rPr>
                <w:rFonts w:ascii="Times New Roman" w:eastAsia="Calibri" w:hAnsi="Times New Roman" w:cs="Times New Roman"/>
                <w:b/>
                <w:bCs/>
                <w:i/>
                <w:color w:val="000000"/>
                <w:spacing w:val="-1"/>
                <w:sz w:val="24"/>
                <w:szCs w:val="24"/>
              </w:rPr>
            </w:pPr>
            <w:r w:rsidRPr="007F02ED">
              <w:rPr>
                <w:rFonts w:ascii="Times New Roman" w:eastAsia="Calibri" w:hAnsi="Times New Roman" w:cs="Times New Roman"/>
                <w:b/>
                <w:bCs/>
                <w:i/>
                <w:color w:val="000000"/>
                <w:spacing w:val="-1"/>
                <w:sz w:val="24"/>
                <w:szCs w:val="24"/>
              </w:rPr>
              <w:t>Мытье:</w:t>
            </w:r>
          </w:p>
        </w:tc>
        <w:tc>
          <w:tcPr>
            <w:tcW w:w="3793" w:type="dxa"/>
            <w:vMerge w:val="restart"/>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
                <w:bCs/>
                <w:color w:val="000000"/>
                <w:spacing w:val="-1"/>
                <w:sz w:val="24"/>
                <w:szCs w:val="24"/>
              </w:rPr>
              <w:t>0 балл</w:t>
            </w:r>
            <w:r w:rsidRPr="007F02ED">
              <w:rPr>
                <w:rFonts w:ascii="Times New Roman" w:eastAsia="Calibri" w:hAnsi="Times New Roman" w:cs="Times New Roman"/>
                <w:bCs/>
                <w:color w:val="000000"/>
                <w:spacing w:val="-1"/>
                <w:sz w:val="24"/>
                <w:szCs w:val="24"/>
              </w:rPr>
              <w:t xml:space="preserve"> - нет проблем</w:t>
            </w:r>
            <w:r>
              <w:rPr>
                <w:rFonts w:ascii="Times New Roman" w:eastAsia="Calibri" w:hAnsi="Times New Roman" w:cs="Times New Roman"/>
                <w:bCs/>
                <w:color w:val="000000"/>
                <w:spacing w:val="-1"/>
                <w:sz w:val="24"/>
                <w:szCs w:val="24"/>
              </w:rPr>
              <w:t xml:space="preserve"> </w:t>
            </w:r>
            <w:r w:rsidRPr="007F02ED">
              <w:rPr>
                <w:rFonts w:ascii="Times New Roman" w:eastAsia="Calibri" w:hAnsi="Times New Roman" w:cs="Times New Roman"/>
                <w:bCs/>
                <w:color w:val="000000"/>
                <w:spacing w:val="-1"/>
                <w:sz w:val="24"/>
                <w:szCs w:val="24"/>
              </w:rPr>
              <w:t xml:space="preserve">при самообслуживании; </w:t>
            </w:r>
          </w:p>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
                <w:bCs/>
                <w:color w:val="000000"/>
                <w:spacing w:val="-1"/>
                <w:sz w:val="24"/>
                <w:szCs w:val="24"/>
              </w:rPr>
              <w:t>1 балл</w:t>
            </w:r>
            <w:r w:rsidRPr="007F02ED">
              <w:rPr>
                <w:rFonts w:ascii="Times New Roman" w:eastAsia="Calibri" w:hAnsi="Times New Roman" w:cs="Times New Roman"/>
                <w:bCs/>
                <w:color w:val="000000"/>
                <w:spacing w:val="-1"/>
                <w:sz w:val="24"/>
                <w:szCs w:val="24"/>
              </w:rPr>
              <w:t xml:space="preserve"> – легкие проблемы, способность к самообслуживанию при более длительном затрачивании времени, без сокращения объема и необходимости использования посторонней помощи и вспомогательных средств; </w:t>
            </w:r>
          </w:p>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
                <w:bCs/>
                <w:color w:val="000000"/>
                <w:spacing w:val="-1"/>
                <w:sz w:val="24"/>
                <w:szCs w:val="24"/>
              </w:rPr>
              <w:t>2 балла</w:t>
            </w:r>
            <w:r w:rsidRPr="007F02ED">
              <w:rPr>
                <w:rFonts w:ascii="Times New Roman" w:eastAsia="Calibri" w:hAnsi="Times New Roman" w:cs="Times New Roman"/>
                <w:bCs/>
                <w:color w:val="000000"/>
                <w:spacing w:val="-1"/>
                <w:sz w:val="24"/>
                <w:szCs w:val="24"/>
              </w:rPr>
              <w:t xml:space="preserve"> - умеренные проблемы,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 (и периодической помощи со стороны других лиц не более 4-12 часов в неделю; </w:t>
            </w:r>
          </w:p>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
                <w:bCs/>
                <w:color w:val="000000"/>
                <w:spacing w:val="-1"/>
                <w:sz w:val="24"/>
                <w:szCs w:val="24"/>
              </w:rPr>
              <w:t>3 балла</w:t>
            </w:r>
            <w:r w:rsidRPr="007F02ED">
              <w:rPr>
                <w:rFonts w:ascii="Times New Roman" w:eastAsia="Calibri" w:hAnsi="Times New Roman" w:cs="Times New Roman"/>
                <w:bCs/>
                <w:color w:val="000000"/>
                <w:spacing w:val="-1"/>
                <w:sz w:val="24"/>
                <w:szCs w:val="24"/>
              </w:rPr>
              <w:t xml:space="preserve"> - тяжелые проблемы, способность к самообслуживанию </w:t>
            </w:r>
            <w:r w:rsidRPr="007F02ED">
              <w:rPr>
                <w:rFonts w:ascii="Times New Roman" w:eastAsia="Calibri" w:hAnsi="Times New Roman" w:cs="Times New Roman"/>
                <w:bCs/>
                <w:color w:val="000000"/>
                <w:spacing w:val="-1"/>
                <w:sz w:val="24"/>
                <w:szCs w:val="24"/>
              </w:rPr>
              <w:lastRenderedPageBreak/>
              <w:t xml:space="preserve">с регулярной (4-8 часов в сутки) частичной помощью других лиц с использованием при необходимости вспомогательных технических средств; </w:t>
            </w:r>
          </w:p>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
                <w:bCs/>
                <w:color w:val="000000"/>
                <w:spacing w:val="-1"/>
                <w:sz w:val="24"/>
                <w:szCs w:val="24"/>
              </w:rPr>
              <w:t>4 балла</w:t>
            </w:r>
            <w:r w:rsidRPr="007F02ED">
              <w:rPr>
                <w:rFonts w:ascii="Times New Roman" w:eastAsia="Calibri" w:hAnsi="Times New Roman" w:cs="Times New Roman"/>
                <w:bCs/>
                <w:color w:val="000000"/>
                <w:spacing w:val="-1"/>
                <w:sz w:val="24"/>
                <w:szCs w:val="24"/>
              </w:rPr>
              <w:t xml:space="preserve"> – абсолютные проблемы, неспособность к самообслуживанию: анализ документов, наблюдение за клиентом в различных видах деятельности по самообслуживанию, интервьюирование.</w:t>
            </w:r>
          </w:p>
        </w:tc>
      </w:tr>
      <w:tr w:rsidR="007F02ED" w:rsidTr="007F02ED">
        <w:tc>
          <w:tcPr>
            <w:tcW w:w="4820"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Cs/>
                <w:color w:val="000000"/>
                <w:spacing w:val="-1"/>
                <w:sz w:val="24"/>
                <w:szCs w:val="24"/>
              </w:rPr>
              <w:t>Мытье частей тела</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Cs/>
                <w:color w:val="000000"/>
                <w:spacing w:val="-1"/>
                <w:sz w:val="24"/>
                <w:szCs w:val="24"/>
              </w:rPr>
              <w:t>Мытье всего тела</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r w:rsidRPr="007F02ED">
              <w:rPr>
                <w:rFonts w:ascii="Times New Roman" w:eastAsia="Calibri" w:hAnsi="Times New Roman" w:cs="Times New Roman"/>
                <w:bCs/>
                <w:color w:val="000000"/>
                <w:spacing w:val="-1"/>
                <w:sz w:val="24"/>
                <w:szCs w:val="24"/>
              </w:rPr>
              <w:t>Вытирание и сушка</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43723B">
        <w:tc>
          <w:tcPr>
            <w:tcW w:w="6946" w:type="dxa"/>
            <w:gridSpan w:val="2"/>
          </w:tcPr>
          <w:p w:rsidR="007F02ED" w:rsidRPr="00874EE0" w:rsidRDefault="00874EE0" w:rsidP="006600AA">
            <w:pPr>
              <w:tabs>
                <w:tab w:val="left" w:pos="246"/>
              </w:tabs>
              <w:spacing w:line="360" w:lineRule="auto"/>
              <w:rPr>
                <w:rFonts w:ascii="Times New Roman" w:eastAsia="Calibri" w:hAnsi="Times New Roman" w:cs="Times New Roman"/>
                <w:b/>
                <w:bCs/>
                <w:i/>
                <w:color w:val="000000"/>
                <w:spacing w:val="-1"/>
                <w:sz w:val="24"/>
                <w:szCs w:val="24"/>
              </w:rPr>
            </w:pPr>
            <w:r w:rsidRPr="00874EE0">
              <w:rPr>
                <w:rFonts w:ascii="Times New Roman" w:eastAsia="Calibri" w:hAnsi="Times New Roman" w:cs="Times New Roman"/>
                <w:b/>
                <w:bCs/>
                <w:i/>
                <w:color w:val="000000"/>
                <w:spacing w:val="-1"/>
                <w:sz w:val="24"/>
                <w:szCs w:val="24"/>
              </w:rPr>
              <w:t>Уход за частями тела:</w:t>
            </w: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Уход за кожей</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Уход за полостью рта</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Уход за волосами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Уход за ногтями на руках</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Уход за ногтями на ногах</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Уход за носом</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874EE0" w:rsidTr="0043723B">
        <w:tc>
          <w:tcPr>
            <w:tcW w:w="6946" w:type="dxa"/>
            <w:gridSpan w:val="2"/>
          </w:tcPr>
          <w:p w:rsidR="00874EE0" w:rsidRPr="00874EE0" w:rsidRDefault="00874EE0" w:rsidP="006600AA">
            <w:pPr>
              <w:tabs>
                <w:tab w:val="left" w:pos="246"/>
              </w:tabs>
              <w:spacing w:line="360" w:lineRule="auto"/>
              <w:rPr>
                <w:rFonts w:ascii="Times New Roman" w:eastAsia="Calibri" w:hAnsi="Times New Roman" w:cs="Times New Roman"/>
                <w:b/>
                <w:bCs/>
                <w:i/>
                <w:color w:val="000000"/>
                <w:spacing w:val="-1"/>
                <w:sz w:val="24"/>
                <w:szCs w:val="24"/>
              </w:rPr>
            </w:pPr>
            <w:r w:rsidRPr="00874EE0">
              <w:rPr>
                <w:rFonts w:ascii="Times New Roman" w:eastAsia="Calibri" w:hAnsi="Times New Roman" w:cs="Times New Roman"/>
                <w:b/>
                <w:bCs/>
                <w:i/>
                <w:color w:val="000000"/>
                <w:spacing w:val="-1"/>
                <w:sz w:val="24"/>
                <w:szCs w:val="24"/>
              </w:rPr>
              <w:t>Одевание:</w:t>
            </w:r>
          </w:p>
        </w:tc>
        <w:tc>
          <w:tcPr>
            <w:tcW w:w="3793" w:type="dxa"/>
            <w:vMerge/>
          </w:tcPr>
          <w:p w:rsidR="00874EE0" w:rsidRDefault="00874EE0"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Надевание одежды</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Снятие одежды</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Надевание с нижних конечностей</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Снятие с нижних конечностей</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Выбор соответствующей одежды</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874EE0" w:rsidTr="0043723B">
        <w:tc>
          <w:tcPr>
            <w:tcW w:w="6946" w:type="dxa"/>
            <w:gridSpan w:val="2"/>
          </w:tcPr>
          <w:p w:rsidR="00874EE0" w:rsidRPr="00874EE0" w:rsidRDefault="00874EE0" w:rsidP="006600AA">
            <w:pPr>
              <w:tabs>
                <w:tab w:val="left" w:pos="246"/>
              </w:tabs>
              <w:spacing w:line="360" w:lineRule="auto"/>
              <w:rPr>
                <w:rFonts w:ascii="Times New Roman" w:eastAsia="Calibri" w:hAnsi="Times New Roman" w:cs="Times New Roman"/>
                <w:b/>
                <w:bCs/>
                <w:i/>
                <w:color w:val="000000"/>
                <w:spacing w:val="-1"/>
                <w:sz w:val="24"/>
                <w:szCs w:val="24"/>
              </w:rPr>
            </w:pPr>
            <w:r w:rsidRPr="00874EE0">
              <w:rPr>
                <w:rFonts w:ascii="Times New Roman" w:eastAsia="Calibri" w:hAnsi="Times New Roman" w:cs="Times New Roman"/>
                <w:b/>
                <w:bCs/>
                <w:i/>
                <w:color w:val="000000"/>
                <w:spacing w:val="-1"/>
                <w:sz w:val="24"/>
                <w:szCs w:val="24"/>
              </w:rPr>
              <w:t>Забота о своем здоровье:</w:t>
            </w:r>
          </w:p>
        </w:tc>
        <w:tc>
          <w:tcPr>
            <w:tcW w:w="3793" w:type="dxa"/>
            <w:vMerge/>
          </w:tcPr>
          <w:p w:rsidR="00874EE0" w:rsidRDefault="00874EE0"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Обеспечение физического комфорта</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Соблюдение диеты и здорового образа жизни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t>Поддержание здоровья</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874EE0" w:rsidTr="0043723B">
        <w:tc>
          <w:tcPr>
            <w:tcW w:w="6946" w:type="dxa"/>
            <w:gridSpan w:val="2"/>
          </w:tcPr>
          <w:p w:rsidR="00874EE0" w:rsidRPr="00874EE0" w:rsidRDefault="00874EE0" w:rsidP="006600AA">
            <w:pPr>
              <w:tabs>
                <w:tab w:val="left" w:pos="246"/>
              </w:tabs>
              <w:spacing w:line="360" w:lineRule="auto"/>
              <w:rPr>
                <w:rFonts w:ascii="Times New Roman" w:eastAsia="Calibri" w:hAnsi="Times New Roman" w:cs="Times New Roman"/>
                <w:b/>
                <w:bCs/>
                <w:i/>
                <w:color w:val="000000"/>
                <w:spacing w:val="-1"/>
                <w:sz w:val="24"/>
                <w:szCs w:val="24"/>
              </w:rPr>
            </w:pPr>
            <w:r w:rsidRPr="00874EE0">
              <w:rPr>
                <w:rFonts w:ascii="Times New Roman" w:eastAsia="Calibri" w:hAnsi="Times New Roman" w:cs="Times New Roman"/>
                <w:b/>
                <w:bCs/>
                <w:i/>
                <w:color w:val="000000"/>
                <w:spacing w:val="-1"/>
                <w:sz w:val="24"/>
                <w:szCs w:val="24"/>
              </w:rPr>
              <w:t>Приобретение товаров и услуг:</w:t>
            </w:r>
          </w:p>
        </w:tc>
        <w:tc>
          <w:tcPr>
            <w:tcW w:w="3793" w:type="dxa"/>
            <w:vMerge/>
          </w:tcPr>
          <w:p w:rsidR="00874EE0" w:rsidRDefault="00874EE0"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lastRenderedPageBreak/>
              <w:t>Осуществление покупок</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874EE0" w:rsidP="006600AA">
            <w:pPr>
              <w:tabs>
                <w:tab w:val="left" w:pos="246"/>
              </w:tabs>
              <w:spacing w:line="360" w:lineRule="auto"/>
              <w:rPr>
                <w:rFonts w:ascii="Times New Roman" w:eastAsia="Calibri" w:hAnsi="Times New Roman" w:cs="Times New Roman"/>
                <w:bCs/>
                <w:color w:val="000000"/>
                <w:spacing w:val="-1"/>
                <w:sz w:val="24"/>
                <w:szCs w:val="24"/>
              </w:rPr>
            </w:pPr>
            <w:r w:rsidRPr="00874EE0">
              <w:rPr>
                <w:rFonts w:ascii="Times New Roman" w:eastAsia="Calibri" w:hAnsi="Times New Roman" w:cs="Times New Roman"/>
                <w:bCs/>
                <w:color w:val="000000"/>
                <w:spacing w:val="-1"/>
                <w:sz w:val="24"/>
                <w:szCs w:val="24"/>
              </w:rPr>
              <w:lastRenderedPageBreak/>
              <w:t>Обеспечение повседневными потребностями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F821BB" w:rsidTr="0043723B">
        <w:tc>
          <w:tcPr>
            <w:tcW w:w="6946" w:type="dxa"/>
            <w:gridSpan w:val="2"/>
          </w:tcPr>
          <w:p w:rsidR="00F821BB"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
                <w:bCs/>
                <w:i/>
                <w:color w:val="000000"/>
                <w:spacing w:val="-1"/>
                <w:sz w:val="24"/>
                <w:szCs w:val="24"/>
              </w:rPr>
              <w:t>Приготовление пищи:</w:t>
            </w:r>
          </w:p>
        </w:tc>
        <w:tc>
          <w:tcPr>
            <w:tcW w:w="3793" w:type="dxa"/>
            <w:vMerge/>
          </w:tcPr>
          <w:p w:rsidR="00F821BB" w:rsidRDefault="00F821BB"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Приготовление простых блюд</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43723B">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Приготовление сложных блюд</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F821BB" w:rsidTr="0043723B">
        <w:tc>
          <w:tcPr>
            <w:tcW w:w="6946" w:type="dxa"/>
            <w:gridSpan w:val="2"/>
          </w:tcPr>
          <w:p w:rsidR="00F821BB" w:rsidRPr="00F821BB" w:rsidRDefault="00F821BB" w:rsidP="006600AA">
            <w:pPr>
              <w:tabs>
                <w:tab w:val="left" w:pos="246"/>
              </w:tabs>
              <w:spacing w:line="360" w:lineRule="auto"/>
              <w:rPr>
                <w:rFonts w:ascii="Times New Roman" w:eastAsia="Calibri" w:hAnsi="Times New Roman" w:cs="Times New Roman"/>
                <w:b/>
                <w:bCs/>
                <w:i/>
                <w:color w:val="000000"/>
                <w:spacing w:val="-1"/>
                <w:sz w:val="24"/>
                <w:szCs w:val="24"/>
              </w:rPr>
            </w:pPr>
            <w:r w:rsidRPr="00F821BB">
              <w:rPr>
                <w:rFonts w:ascii="Times New Roman" w:eastAsia="Calibri" w:hAnsi="Times New Roman" w:cs="Times New Roman"/>
                <w:b/>
                <w:bCs/>
                <w:i/>
                <w:color w:val="000000"/>
                <w:spacing w:val="-1"/>
                <w:sz w:val="24"/>
                <w:szCs w:val="24"/>
              </w:rPr>
              <w:t>Выполнение работы по дому:</w:t>
            </w:r>
          </w:p>
        </w:tc>
        <w:tc>
          <w:tcPr>
            <w:tcW w:w="3793" w:type="dxa"/>
            <w:vMerge/>
          </w:tcPr>
          <w:p w:rsidR="00F821BB" w:rsidRDefault="00F821BB"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Стирка и сушка белья и одежды</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Уборка жилой части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Использование бытовой техники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Хранение предметов повседневного пользования</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F821BB" w:rsidP="006600AA">
            <w:pPr>
              <w:tabs>
                <w:tab w:val="left" w:pos="246"/>
              </w:tabs>
              <w:spacing w:line="360" w:lineRule="auto"/>
              <w:rPr>
                <w:rFonts w:ascii="Times New Roman" w:eastAsia="Calibri" w:hAnsi="Times New Roman" w:cs="Times New Roman"/>
                <w:bCs/>
                <w:color w:val="000000"/>
                <w:spacing w:val="-1"/>
                <w:sz w:val="24"/>
                <w:szCs w:val="24"/>
              </w:rPr>
            </w:pPr>
            <w:r w:rsidRPr="00F821BB">
              <w:rPr>
                <w:rFonts w:ascii="Times New Roman" w:eastAsia="Calibri" w:hAnsi="Times New Roman" w:cs="Times New Roman"/>
                <w:bCs/>
                <w:color w:val="000000"/>
                <w:spacing w:val="-1"/>
                <w:sz w:val="24"/>
                <w:szCs w:val="24"/>
              </w:rPr>
              <w:t>Удаление мусора</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F821BB" w:rsidTr="0043723B">
        <w:tc>
          <w:tcPr>
            <w:tcW w:w="6946" w:type="dxa"/>
            <w:gridSpan w:val="2"/>
          </w:tcPr>
          <w:p w:rsidR="00F821BB" w:rsidRPr="00F821BB" w:rsidRDefault="00F821BB" w:rsidP="006600AA">
            <w:pPr>
              <w:tabs>
                <w:tab w:val="left" w:pos="246"/>
              </w:tabs>
              <w:spacing w:line="360" w:lineRule="auto"/>
              <w:rPr>
                <w:rFonts w:ascii="Times New Roman" w:eastAsia="Calibri" w:hAnsi="Times New Roman" w:cs="Times New Roman"/>
                <w:b/>
                <w:bCs/>
                <w:i/>
                <w:color w:val="000000"/>
                <w:spacing w:val="-1"/>
                <w:sz w:val="24"/>
                <w:szCs w:val="24"/>
              </w:rPr>
            </w:pPr>
            <w:r w:rsidRPr="00F821BB">
              <w:rPr>
                <w:rFonts w:ascii="Times New Roman" w:eastAsia="Calibri" w:hAnsi="Times New Roman" w:cs="Times New Roman"/>
                <w:b/>
                <w:bCs/>
                <w:i/>
                <w:color w:val="000000"/>
                <w:spacing w:val="-1"/>
                <w:sz w:val="24"/>
                <w:szCs w:val="24"/>
              </w:rPr>
              <w:t>Забота о домашнем имуществе:</w:t>
            </w:r>
          </w:p>
        </w:tc>
        <w:tc>
          <w:tcPr>
            <w:tcW w:w="3793" w:type="dxa"/>
            <w:vMerge/>
          </w:tcPr>
          <w:p w:rsidR="00F821BB" w:rsidRDefault="00F821BB"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Пошив и ремонт одежды и обуви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Поддержание сохранности жилья и обстановки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Поддержание в рабочем состоянии бытовой техники</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Забота о комнатных и уличных растениях</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Забота о животных</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Забота о личном имуществе</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r w:rsidR="007F02ED" w:rsidTr="007F02ED">
        <w:tc>
          <w:tcPr>
            <w:tcW w:w="4820" w:type="dxa"/>
          </w:tcPr>
          <w:p w:rsidR="007F02ED" w:rsidRDefault="003A6608" w:rsidP="006600AA">
            <w:pPr>
              <w:tabs>
                <w:tab w:val="left" w:pos="246"/>
              </w:tabs>
              <w:spacing w:line="360" w:lineRule="auto"/>
              <w:rPr>
                <w:rFonts w:ascii="Times New Roman" w:eastAsia="Calibri" w:hAnsi="Times New Roman" w:cs="Times New Roman"/>
                <w:bCs/>
                <w:color w:val="000000"/>
                <w:spacing w:val="-1"/>
                <w:sz w:val="24"/>
                <w:szCs w:val="24"/>
              </w:rPr>
            </w:pPr>
            <w:r w:rsidRPr="003A6608">
              <w:rPr>
                <w:rFonts w:ascii="Times New Roman" w:eastAsia="Calibri" w:hAnsi="Times New Roman" w:cs="Times New Roman"/>
                <w:bCs/>
                <w:color w:val="000000"/>
                <w:spacing w:val="-1"/>
                <w:sz w:val="24"/>
                <w:szCs w:val="24"/>
              </w:rPr>
              <w:t>Помощь другим</w:t>
            </w:r>
          </w:p>
        </w:tc>
        <w:tc>
          <w:tcPr>
            <w:tcW w:w="2126" w:type="dxa"/>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F02ED" w:rsidRDefault="007F02ED" w:rsidP="006600AA">
            <w:pPr>
              <w:tabs>
                <w:tab w:val="left" w:pos="246"/>
              </w:tabs>
              <w:spacing w:line="360" w:lineRule="auto"/>
              <w:rPr>
                <w:rFonts w:ascii="Times New Roman" w:eastAsia="Calibri" w:hAnsi="Times New Roman" w:cs="Times New Roman"/>
                <w:bCs/>
                <w:color w:val="000000"/>
                <w:spacing w:val="-1"/>
                <w:sz w:val="24"/>
                <w:szCs w:val="24"/>
              </w:rPr>
            </w:pPr>
          </w:p>
        </w:tc>
      </w:tr>
    </w:tbl>
    <w:p w:rsidR="007F02ED" w:rsidRDefault="007F02ED" w:rsidP="006600AA">
      <w:pPr>
        <w:shd w:val="clear" w:color="auto" w:fill="FFFFFF"/>
        <w:tabs>
          <w:tab w:val="left" w:pos="246"/>
        </w:tabs>
        <w:spacing w:after="0" w:line="360" w:lineRule="auto"/>
        <w:rPr>
          <w:rFonts w:ascii="Times New Roman" w:eastAsia="Calibri" w:hAnsi="Times New Roman" w:cs="Times New Roman"/>
          <w:bCs/>
          <w:color w:val="000000"/>
          <w:spacing w:val="-1"/>
          <w:sz w:val="24"/>
          <w:szCs w:val="24"/>
        </w:rPr>
      </w:pPr>
    </w:p>
    <w:p w:rsidR="003A6608" w:rsidRPr="0043723B" w:rsidRDefault="0043723B" w:rsidP="006600AA">
      <w:pPr>
        <w:shd w:val="clear" w:color="auto" w:fill="FFFFFF"/>
        <w:tabs>
          <w:tab w:val="left" w:pos="246"/>
        </w:tabs>
        <w:spacing w:after="0" w:line="360" w:lineRule="auto"/>
        <w:rPr>
          <w:rFonts w:ascii="Times New Roman" w:eastAsia="Calibri" w:hAnsi="Times New Roman" w:cs="Times New Roman"/>
          <w:bCs/>
          <w:color w:val="000000"/>
          <w:spacing w:val="-1"/>
          <w:sz w:val="28"/>
          <w:szCs w:val="28"/>
        </w:rPr>
      </w:pPr>
      <w:r w:rsidRPr="0043723B">
        <w:rPr>
          <w:rFonts w:ascii="Times New Roman" w:eastAsia="Calibri" w:hAnsi="Times New Roman" w:cs="Times New Roman"/>
          <w:bCs/>
          <w:color w:val="000000"/>
          <w:spacing w:val="-1"/>
          <w:sz w:val="28"/>
          <w:szCs w:val="28"/>
        </w:rPr>
        <w:t>3.</w:t>
      </w:r>
      <w:r w:rsidR="003A6608" w:rsidRPr="0043723B">
        <w:rPr>
          <w:rFonts w:ascii="Times New Roman" w:eastAsia="Calibri" w:hAnsi="Times New Roman" w:cs="Times New Roman"/>
          <w:bCs/>
          <w:color w:val="000000"/>
          <w:spacing w:val="-1"/>
          <w:sz w:val="28"/>
          <w:szCs w:val="28"/>
        </w:rPr>
        <w:t xml:space="preserve"> Способность к ориентации</w:t>
      </w:r>
    </w:p>
    <w:tbl>
      <w:tblPr>
        <w:tblStyle w:val="a3"/>
        <w:tblW w:w="0" w:type="auto"/>
        <w:tblInd w:w="-1168" w:type="dxa"/>
        <w:tblLook w:val="04A0" w:firstRow="1" w:lastRow="0" w:firstColumn="1" w:lastColumn="0" w:noHBand="0" w:noVBand="1"/>
      </w:tblPr>
      <w:tblGrid>
        <w:gridCol w:w="4820"/>
        <w:gridCol w:w="2126"/>
        <w:gridCol w:w="3793"/>
      </w:tblGrid>
      <w:tr w:rsidR="003A6608" w:rsidTr="003A6608">
        <w:tc>
          <w:tcPr>
            <w:tcW w:w="4820" w:type="dxa"/>
          </w:tcPr>
          <w:p w:rsidR="003A6608" w:rsidRPr="00B41AF5" w:rsidRDefault="00B41AF5" w:rsidP="00B41AF5">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Категория жизнедеятельности человека</w:t>
            </w:r>
          </w:p>
        </w:tc>
        <w:tc>
          <w:tcPr>
            <w:tcW w:w="2126" w:type="dxa"/>
          </w:tcPr>
          <w:p w:rsidR="003A6608" w:rsidRPr="00B41AF5" w:rsidRDefault="00B41AF5" w:rsidP="00B41AF5">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Оценка, баллы</w:t>
            </w:r>
          </w:p>
        </w:tc>
        <w:tc>
          <w:tcPr>
            <w:tcW w:w="3793" w:type="dxa"/>
          </w:tcPr>
          <w:p w:rsidR="003A6608" w:rsidRPr="00B41AF5" w:rsidRDefault="003A6608" w:rsidP="00B41AF5">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Описание оценки</w:t>
            </w:r>
          </w:p>
        </w:tc>
      </w:tr>
      <w:tr w:rsidR="00B41AF5" w:rsidTr="003A6608">
        <w:tc>
          <w:tcPr>
            <w:tcW w:w="4820"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Ориентированность по времени</w:t>
            </w:r>
          </w:p>
        </w:tc>
        <w:tc>
          <w:tcPr>
            <w:tcW w:w="2126"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val="restart"/>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0 баллов</w:t>
            </w:r>
            <w:r w:rsidRPr="00B41AF5">
              <w:rPr>
                <w:rFonts w:ascii="Times New Roman" w:eastAsia="Calibri" w:hAnsi="Times New Roman" w:cs="Times New Roman"/>
                <w:bCs/>
                <w:color w:val="000000"/>
                <w:spacing w:val="-1"/>
                <w:sz w:val="24"/>
                <w:szCs w:val="24"/>
              </w:rPr>
              <w:t xml:space="preserve"> - нет проблем; </w:t>
            </w:r>
          </w:p>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1 балл</w:t>
            </w:r>
            <w:r w:rsidRPr="00B41AF5">
              <w:rPr>
                <w:rFonts w:ascii="Times New Roman" w:eastAsia="Calibri" w:hAnsi="Times New Roman" w:cs="Times New Roman"/>
                <w:bCs/>
                <w:color w:val="000000"/>
                <w:spacing w:val="-1"/>
                <w:sz w:val="24"/>
                <w:szCs w:val="24"/>
              </w:rPr>
              <w:t xml:space="preserve"> – легкие проблемы, способность к ориентации самостоятельно только в привычной ситуации без помощи вспомогательных технических средств и других лиц;</w:t>
            </w:r>
          </w:p>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 xml:space="preserve"> </w:t>
            </w:r>
            <w:r w:rsidRPr="00B41AF5">
              <w:rPr>
                <w:rFonts w:ascii="Times New Roman" w:eastAsia="Calibri" w:hAnsi="Times New Roman" w:cs="Times New Roman"/>
                <w:b/>
                <w:bCs/>
                <w:color w:val="000000"/>
                <w:spacing w:val="-1"/>
                <w:sz w:val="24"/>
                <w:szCs w:val="24"/>
              </w:rPr>
              <w:t>2 балла</w:t>
            </w:r>
            <w:r w:rsidRPr="00B41AF5">
              <w:rPr>
                <w:rFonts w:ascii="Times New Roman" w:eastAsia="Calibri" w:hAnsi="Times New Roman" w:cs="Times New Roman"/>
                <w:bCs/>
                <w:color w:val="000000"/>
                <w:spacing w:val="-1"/>
                <w:sz w:val="24"/>
                <w:szCs w:val="24"/>
              </w:rPr>
              <w:t xml:space="preserve"> - умеренные проблемы, способность к ориентации только </w:t>
            </w:r>
            <w:r w:rsidRPr="00B41AF5">
              <w:rPr>
                <w:rFonts w:ascii="Times New Roman" w:eastAsia="Calibri" w:hAnsi="Times New Roman" w:cs="Times New Roman"/>
                <w:bCs/>
                <w:color w:val="000000"/>
                <w:spacing w:val="-1"/>
                <w:sz w:val="24"/>
                <w:szCs w:val="24"/>
              </w:rPr>
              <w:lastRenderedPageBreak/>
              <w:t xml:space="preserve">в привычной ситуации самостоятельно и (или) с помощью вспомогательных технических средств; </w:t>
            </w:r>
          </w:p>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3 балла</w:t>
            </w:r>
            <w:r w:rsidRPr="00B41AF5">
              <w:rPr>
                <w:rFonts w:ascii="Times New Roman" w:eastAsia="Calibri" w:hAnsi="Times New Roman" w:cs="Times New Roman"/>
                <w:bCs/>
                <w:color w:val="000000"/>
                <w:spacing w:val="-1"/>
                <w:sz w:val="24"/>
                <w:szCs w:val="24"/>
              </w:rPr>
              <w:t xml:space="preserve"> - тяжелые проблемы, способность к ориентации с регулярной частичной помощью других лиц с использование при необходимости вспомогательных технических средств; </w:t>
            </w:r>
          </w:p>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4 балла</w:t>
            </w:r>
            <w:r w:rsidRPr="00B41AF5">
              <w:rPr>
                <w:rFonts w:ascii="Times New Roman" w:eastAsia="Calibri" w:hAnsi="Times New Roman" w:cs="Times New Roman"/>
                <w:bCs/>
                <w:color w:val="000000"/>
                <w:spacing w:val="-1"/>
                <w:sz w:val="24"/>
                <w:szCs w:val="24"/>
              </w:rPr>
              <w:t xml:space="preserve"> – абсолютные проблемы, неспособность к ориентации (дезориентация) и нуждаемость в постоянно помощи и (или) надзоре других лиц.</w:t>
            </w:r>
          </w:p>
        </w:tc>
      </w:tr>
      <w:tr w:rsidR="00B41AF5" w:rsidTr="003A6608">
        <w:tc>
          <w:tcPr>
            <w:tcW w:w="4820"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Ориентированность в месте</w:t>
            </w:r>
          </w:p>
        </w:tc>
        <w:tc>
          <w:tcPr>
            <w:tcW w:w="2126"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r>
      <w:tr w:rsidR="00B41AF5" w:rsidTr="003A6608">
        <w:tc>
          <w:tcPr>
            <w:tcW w:w="4820"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Ориентированность в личности</w:t>
            </w:r>
          </w:p>
        </w:tc>
        <w:tc>
          <w:tcPr>
            <w:tcW w:w="2126"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r>
      <w:tr w:rsidR="00B41AF5" w:rsidTr="003A6608">
        <w:tc>
          <w:tcPr>
            <w:tcW w:w="4820" w:type="dxa"/>
          </w:tcPr>
          <w:p w:rsidR="00B41AF5" w:rsidRP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Ориентированность в пространстве</w:t>
            </w:r>
          </w:p>
        </w:tc>
        <w:tc>
          <w:tcPr>
            <w:tcW w:w="2126" w:type="dxa"/>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Default="00B41AF5" w:rsidP="006600AA">
            <w:pPr>
              <w:tabs>
                <w:tab w:val="left" w:pos="246"/>
              </w:tabs>
              <w:spacing w:line="360" w:lineRule="auto"/>
              <w:rPr>
                <w:rFonts w:ascii="Times New Roman" w:eastAsia="Calibri" w:hAnsi="Times New Roman" w:cs="Times New Roman"/>
                <w:bCs/>
                <w:color w:val="000000"/>
                <w:spacing w:val="-1"/>
                <w:sz w:val="24"/>
                <w:szCs w:val="24"/>
              </w:rPr>
            </w:pPr>
          </w:p>
        </w:tc>
      </w:tr>
    </w:tbl>
    <w:p w:rsidR="003A6608" w:rsidRPr="006600AA" w:rsidRDefault="003A6608" w:rsidP="006600AA">
      <w:pPr>
        <w:shd w:val="clear" w:color="auto" w:fill="FFFFFF"/>
        <w:tabs>
          <w:tab w:val="left" w:pos="246"/>
        </w:tabs>
        <w:spacing w:after="0" w:line="360" w:lineRule="auto"/>
        <w:rPr>
          <w:rFonts w:ascii="Times New Roman" w:eastAsia="Calibri" w:hAnsi="Times New Roman" w:cs="Times New Roman"/>
          <w:bCs/>
          <w:color w:val="000000"/>
          <w:spacing w:val="-1"/>
          <w:sz w:val="24"/>
          <w:szCs w:val="24"/>
        </w:rPr>
      </w:pPr>
    </w:p>
    <w:p w:rsidR="002B52F6" w:rsidRPr="00B41AF5" w:rsidRDefault="002B52F6" w:rsidP="002B52F6">
      <w:pPr>
        <w:rPr>
          <w:rFonts w:ascii="Times New Roman" w:hAnsi="Times New Roman" w:cs="Times New Roman"/>
          <w:sz w:val="28"/>
          <w:szCs w:val="28"/>
        </w:rPr>
      </w:pPr>
      <w:r w:rsidRPr="006A4924">
        <w:rPr>
          <w:rFonts w:ascii="Times New Roman" w:hAnsi="Times New Roman" w:cs="Times New Roman"/>
          <w:b/>
          <w:i/>
          <w:sz w:val="28"/>
          <w:szCs w:val="28"/>
        </w:rPr>
        <w:t xml:space="preserve"> </w:t>
      </w:r>
      <w:r w:rsidR="0043723B">
        <w:rPr>
          <w:rFonts w:ascii="Times New Roman" w:hAnsi="Times New Roman" w:cs="Times New Roman"/>
          <w:sz w:val="28"/>
          <w:szCs w:val="28"/>
        </w:rPr>
        <w:t xml:space="preserve">4. </w:t>
      </w:r>
      <w:r w:rsidR="00B41AF5">
        <w:rPr>
          <w:rFonts w:ascii="Times New Roman" w:hAnsi="Times New Roman" w:cs="Times New Roman"/>
          <w:sz w:val="28"/>
          <w:szCs w:val="28"/>
        </w:rPr>
        <w:t xml:space="preserve"> Способность к общению</w:t>
      </w:r>
    </w:p>
    <w:tbl>
      <w:tblPr>
        <w:tblStyle w:val="a3"/>
        <w:tblW w:w="0" w:type="auto"/>
        <w:tblInd w:w="-1168" w:type="dxa"/>
        <w:tblLook w:val="04A0" w:firstRow="1" w:lastRow="0" w:firstColumn="1" w:lastColumn="0" w:noHBand="0" w:noVBand="1"/>
      </w:tblPr>
      <w:tblGrid>
        <w:gridCol w:w="4820"/>
        <w:gridCol w:w="2126"/>
        <w:gridCol w:w="3793"/>
      </w:tblGrid>
      <w:tr w:rsidR="00B41AF5" w:rsidRPr="00B41AF5" w:rsidTr="0043723B">
        <w:tc>
          <w:tcPr>
            <w:tcW w:w="4820" w:type="dxa"/>
          </w:tcPr>
          <w:p w:rsidR="00B41AF5" w:rsidRPr="00B41AF5" w:rsidRDefault="00B41AF5"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Категория жизнедеятельности человека</w:t>
            </w:r>
          </w:p>
        </w:tc>
        <w:tc>
          <w:tcPr>
            <w:tcW w:w="2126" w:type="dxa"/>
          </w:tcPr>
          <w:p w:rsidR="00B41AF5" w:rsidRPr="00B41AF5" w:rsidRDefault="00B41AF5"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Оценка, баллы</w:t>
            </w:r>
          </w:p>
        </w:tc>
        <w:tc>
          <w:tcPr>
            <w:tcW w:w="3793" w:type="dxa"/>
          </w:tcPr>
          <w:p w:rsidR="00B41AF5" w:rsidRPr="00B41AF5" w:rsidRDefault="00B41AF5"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Описание оценки</w:t>
            </w:r>
          </w:p>
        </w:tc>
      </w:tr>
      <w:tr w:rsidR="00B41AF5" w:rsidRPr="00B41AF5" w:rsidTr="0043723B">
        <w:tc>
          <w:tcPr>
            <w:tcW w:w="4820"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Восприятие устных сообщений при общении</w:t>
            </w:r>
          </w:p>
        </w:tc>
        <w:tc>
          <w:tcPr>
            <w:tcW w:w="2126"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val="restart"/>
          </w:tcPr>
          <w:p w:rsid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0 баллов</w:t>
            </w:r>
            <w:r w:rsidRPr="00B41AF5">
              <w:rPr>
                <w:rFonts w:ascii="Times New Roman" w:eastAsia="Calibri" w:hAnsi="Times New Roman" w:cs="Times New Roman"/>
                <w:bCs/>
                <w:color w:val="000000"/>
                <w:spacing w:val="-1"/>
                <w:sz w:val="24"/>
                <w:szCs w:val="24"/>
              </w:rPr>
              <w:t xml:space="preserve"> - нормальное общение, способность участвовать во всех обычных общественных взаимоотношениях; </w:t>
            </w:r>
          </w:p>
          <w:p w:rsid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1 балл</w:t>
            </w:r>
            <w:r w:rsidRPr="00B41AF5">
              <w:rPr>
                <w:rFonts w:ascii="Times New Roman" w:eastAsia="Calibri" w:hAnsi="Times New Roman" w:cs="Times New Roman"/>
                <w:bCs/>
                <w:color w:val="000000"/>
                <w:spacing w:val="-1"/>
                <w:sz w:val="24"/>
                <w:szCs w:val="24"/>
              </w:rPr>
              <w:t xml:space="preserve"> – легкие проблемы, способность к общению со снижением темпа получения и передачи информации, без использования вспомогательных технических средств помощи;</w:t>
            </w:r>
          </w:p>
          <w:p w:rsid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 xml:space="preserve"> 2 балла</w:t>
            </w:r>
            <w:r w:rsidRPr="00B41AF5">
              <w:rPr>
                <w:rFonts w:ascii="Times New Roman" w:eastAsia="Calibri" w:hAnsi="Times New Roman" w:cs="Times New Roman"/>
                <w:bCs/>
                <w:color w:val="000000"/>
                <w:spacing w:val="-1"/>
                <w:sz w:val="24"/>
                <w:szCs w:val="24"/>
              </w:rPr>
              <w:t xml:space="preserve"> - умеренные проблемы, способность к общению со снижением темпа и объема получения и передачи информации, использование при необходимости вспомогательных </w:t>
            </w:r>
            <w:r w:rsidRPr="00B41AF5">
              <w:rPr>
                <w:rFonts w:ascii="Times New Roman" w:eastAsia="Calibri" w:hAnsi="Times New Roman" w:cs="Times New Roman"/>
                <w:bCs/>
                <w:color w:val="000000"/>
                <w:spacing w:val="-1"/>
                <w:sz w:val="24"/>
                <w:szCs w:val="24"/>
              </w:rPr>
              <w:lastRenderedPageBreak/>
              <w:t>технических средств помощи, при изолированном поражении органа слуха – способность к общению с использованием невербальных способов</w:t>
            </w:r>
            <w:r>
              <w:rPr>
                <w:rFonts w:ascii="Times New Roman" w:eastAsia="Calibri" w:hAnsi="Times New Roman" w:cs="Times New Roman"/>
                <w:bCs/>
                <w:color w:val="000000"/>
                <w:spacing w:val="-1"/>
                <w:sz w:val="24"/>
                <w:szCs w:val="24"/>
              </w:rPr>
              <w:t xml:space="preserve"> </w:t>
            </w:r>
            <w:r w:rsidRPr="00B41AF5">
              <w:rPr>
                <w:rFonts w:ascii="Times New Roman" w:eastAsia="Calibri" w:hAnsi="Times New Roman" w:cs="Times New Roman"/>
                <w:bCs/>
                <w:color w:val="000000"/>
                <w:spacing w:val="-1"/>
                <w:sz w:val="24"/>
                <w:szCs w:val="24"/>
              </w:rPr>
              <w:t xml:space="preserve">общения и услуг по </w:t>
            </w:r>
            <w:proofErr w:type="spellStart"/>
            <w:r w:rsidRPr="00B41AF5">
              <w:rPr>
                <w:rFonts w:ascii="Times New Roman" w:eastAsia="Calibri" w:hAnsi="Times New Roman" w:cs="Times New Roman"/>
                <w:bCs/>
                <w:color w:val="000000"/>
                <w:spacing w:val="-1"/>
                <w:sz w:val="24"/>
                <w:szCs w:val="24"/>
              </w:rPr>
              <w:t>сурдопереводу</w:t>
            </w:r>
            <w:proofErr w:type="spellEnd"/>
            <w:r w:rsidRPr="00B41AF5">
              <w:rPr>
                <w:rFonts w:ascii="Times New Roman" w:eastAsia="Calibri" w:hAnsi="Times New Roman" w:cs="Times New Roman"/>
                <w:bCs/>
                <w:color w:val="000000"/>
                <w:spacing w:val="-1"/>
                <w:sz w:val="24"/>
                <w:szCs w:val="24"/>
              </w:rPr>
              <w:t xml:space="preserve">, невозможность устанавливать новые контакты при сохранении устоявшихся контактов; </w:t>
            </w:r>
          </w:p>
          <w:p w:rsid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3 балла</w:t>
            </w:r>
            <w:r w:rsidRPr="00B41AF5">
              <w:rPr>
                <w:rFonts w:ascii="Times New Roman" w:eastAsia="Calibri" w:hAnsi="Times New Roman" w:cs="Times New Roman"/>
                <w:bCs/>
                <w:color w:val="000000"/>
                <w:spacing w:val="-1"/>
                <w:sz w:val="24"/>
                <w:szCs w:val="24"/>
              </w:rPr>
              <w:t xml:space="preserve"> - тяжелые проблемы, способность к общению при регулярной частичной помощи других лиц с использованием при необходимости вспомогательных технических средств помощи, нарушение устоявшихся контактов; </w:t>
            </w:r>
          </w:p>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
                <w:bCs/>
                <w:color w:val="000000"/>
                <w:spacing w:val="-1"/>
                <w:sz w:val="24"/>
                <w:szCs w:val="24"/>
              </w:rPr>
              <w:t>4 балла</w:t>
            </w:r>
            <w:r w:rsidRPr="00B41AF5">
              <w:rPr>
                <w:rFonts w:ascii="Times New Roman" w:eastAsia="Calibri" w:hAnsi="Times New Roman" w:cs="Times New Roman"/>
                <w:bCs/>
                <w:color w:val="000000"/>
                <w:spacing w:val="-1"/>
                <w:sz w:val="24"/>
                <w:szCs w:val="24"/>
              </w:rPr>
              <w:t xml:space="preserve"> – абсолютные проблемы, неспособность к общению и нуждаемость в постоянной помощи других лиц.</w:t>
            </w:r>
          </w:p>
        </w:tc>
      </w:tr>
      <w:tr w:rsidR="00B41AF5" w:rsidRPr="00B41AF5" w:rsidTr="0043723B">
        <w:tc>
          <w:tcPr>
            <w:tcW w:w="4820"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Речь</w:t>
            </w:r>
          </w:p>
        </w:tc>
        <w:tc>
          <w:tcPr>
            <w:tcW w:w="2126"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r>
      <w:tr w:rsidR="00B41AF5" w:rsidRPr="00B41AF5" w:rsidTr="0043723B">
        <w:tc>
          <w:tcPr>
            <w:tcW w:w="4820"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Составление и изложение сообщений в невербальной форме</w:t>
            </w:r>
          </w:p>
        </w:tc>
        <w:tc>
          <w:tcPr>
            <w:tcW w:w="2126"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r>
      <w:tr w:rsidR="00B41AF5" w:rsidRPr="00B41AF5" w:rsidTr="0043723B">
        <w:tc>
          <w:tcPr>
            <w:tcW w:w="4820"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Разговор</w:t>
            </w:r>
          </w:p>
        </w:tc>
        <w:tc>
          <w:tcPr>
            <w:tcW w:w="2126"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r>
      <w:tr w:rsidR="00B41AF5" w:rsidRPr="00B41AF5" w:rsidTr="0043723B">
        <w:tc>
          <w:tcPr>
            <w:tcW w:w="4820"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r w:rsidRPr="00B41AF5">
              <w:rPr>
                <w:rFonts w:ascii="Times New Roman" w:eastAsia="Calibri" w:hAnsi="Times New Roman" w:cs="Times New Roman"/>
                <w:bCs/>
                <w:color w:val="000000"/>
                <w:spacing w:val="-1"/>
                <w:sz w:val="24"/>
                <w:szCs w:val="24"/>
              </w:rPr>
              <w:t>Использование средств связи и техник общения</w:t>
            </w:r>
          </w:p>
        </w:tc>
        <w:tc>
          <w:tcPr>
            <w:tcW w:w="2126" w:type="dxa"/>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B41AF5" w:rsidRPr="00B41AF5" w:rsidRDefault="00B41AF5" w:rsidP="00B41AF5">
            <w:pPr>
              <w:tabs>
                <w:tab w:val="left" w:pos="246"/>
              </w:tabs>
              <w:spacing w:line="360" w:lineRule="auto"/>
              <w:rPr>
                <w:rFonts w:ascii="Times New Roman" w:eastAsia="Calibri" w:hAnsi="Times New Roman" w:cs="Times New Roman"/>
                <w:bCs/>
                <w:color w:val="000000"/>
                <w:spacing w:val="-1"/>
                <w:sz w:val="24"/>
                <w:szCs w:val="24"/>
              </w:rPr>
            </w:pPr>
          </w:p>
        </w:tc>
      </w:tr>
    </w:tbl>
    <w:p w:rsidR="002B52F6" w:rsidRDefault="002B52F6" w:rsidP="0043177D">
      <w:pPr>
        <w:rPr>
          <w:rFonts w:ascii="Times New Roman" w:hAnsi="Times New Roman" w:cs="Times New Roman"/>
          <w:sz w:val="28"/>
          <w:szCs w:val="28"/>
        </w:rPr>
      </w:pPr>
    </w:p>
    <w:p w:rsidR="00B41AF5" w:rsidRDefault="0043723B" w:rsidP="0043177D">
      <w:pPr>
        <w:rPr>
          <w:rFonts w:ascii="Times New Roman" w:hAnsi="Times New Roman" w:cs="Times New Roman"/>
          <w:sz w:val="28"/>
          <w:szCs w:val="28"/>
        </w:rPr>
      </w:pPr>
      <w:r>
        <w:rPr>
          <w:rFonts w:ascii="Times New Roman" w:hAnsi="Times New Roman" w:cs="Times New Roman"/>
          <w:sz w:val="28"/>
          <w:szCs w:val="28"/>
        </w:rPr>
        <w:t>5.</w:t>
      </w:r>
      <w:r w:rsidR="00B41AF5">
        <w:rPr>
          <w:rFonts w:ascii="Times New Roman" w:hAnsi="Times New Roman" w:cs="Times New Roman"/>
          <w:sz w:val="28"/>
          <w:szCs w:val="28"/>
        </w:rPr>
        <w:t xml:space="preserve"> Способность к обучению</w:t>
      </w:r>
    </w:p>
    <w:tbl>
      <w:tblPr>
        <w:tblStyle w:val="a3"/>
        <w:tblW w:w="0" w:type="auto"/>
        <w:tblInd w:w="-1168" w:type="dxa"/>
        <w:tblLook w:val="04A0" w:firstRow="1" w:lastRow="0" w:firstColumn="1" w:lastColumn="0" w:noHBand="0" w:noVBand="1"/>
      </w:tblPr>
      <w:tblGrid>
        <w:gridCol w:w="4820"/>
        <w:gridCol w:w="2126"/>
        <w:gridCol w:w="3793"/>
      </w:tblGrid>
      <w:tr w:rsidR="00B41AF5" w:rsidRPr="00B41AF5" w:rsidTr="0043723B">
        <w:tc>
          <w:tcPr>
            <w:tcW w:w="4820" w:type="dxa"/>
          </w:tcPr>
          <w:p w:rsidR="00B41AF5" w:rsidRPr="00B41AF5" w:rsidRDefault="00B41AF5"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Категория жизнедеятельности человека</w:t>
            </w:r>
          </w:p>
        </w:tc>
        <w:tc>
          <w:tcPr>
            <w:tcW w:w="2126" w:type="dxa"/>
          </w:tcPr>
          <w:p w:rsidR="00B41AF5" w:rsidRPr="00B41AF5" w:rsidRDefault="00B41AF5"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Оценка, баллы</w:t>
            </w:r>
          </w:p>
        </w:tc>
        <w:tc>
          <w:tcPr>
            <w:tcW w:w="3793" w:type="dxa"/>
          </w:tcPr>
          <w:p w:rsidR="00B41AF5" w:rsidRPr="00B41AF5" w:rsidRDefault="00B41AF5"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Описание оценки</w:t>
            </w:r>
          </w:p>
        </w:tc>
      </w:tr>
      <w:tr w:rsidR="00ED2F3E" w:rsidRPr="00B41AF5" w:rsidTr="0043723B">
        <w:tc>
          <w:tcPr>
            <w:tcW w:w="6946" w:type="dxa"/>
            <w:gridSpan w:val="2"/>
          </w:tcPr>
          <w:p w:rsidR="00ED2F3E" w:rsidRPr="00ED2F3E" w:rsidRDefault="00ED2F3E" w:rsidP="00ED2F3E">
            <w:pPr>
              <w:tabs>
                <w:tab w:val="left" w:pos="246"/>
              </w:tabs>
              <w:spacing w:line="360" w:lineRule="auto"/>
              <w:rPr>
                <w:rFonts w:ascii="Times New Roman" w:eastAsia="Calibri" w:hAnsi="Times New Roman" w:cs="Times New Roman"/>
                <w:b/>
                <w:bCs/>
                <w:i/>
                <w:color w:val="000000"/>
                <w:spacing w:val="-1"/>
                <w:sz w:val="24"/>
                <w:szCs w:val="24"/>
              </w:rPr>
            </w:pPr>
            <w:r w:rsidRPr="00ED2F3E">
              <w:rPr>
                <w:rFonts w:ascii="Times New Roman" w:eastAsia="Calibri" w:hAnsi="Times New Roman" w:cs="Times New Roman"/>
                <w:b/>
                <w:bCs/>
                <w:i/>
                <w:color w:val="000000"/>
                <w:spacing w:val="-1"/>
                <w:sz w:val="24"/>
                <w:szCs w:val="24"/>
              </w:rPr>
              <w:t>Обучение и применение знаний:</w:t>
            </w:r>
          </w:p>
        </w:tc>
        <w:tc>
          <w:tcPr>
            <w:tcW w:w="3793" w:type="dxa"/>
            <w:vMerge w:val="restart"/>
          </w:tcPr>
          <w:p w:rsid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
                <w:bCs/>
                <w:color w:val="000000"/>
                <w:spacing w:val="-1"/>
                <w:sz w:val="24"/>
                <w:szCs w:val="24"/>
              </w:rPr>
              <w:t>0 баллов</w:t>
            </w:r>
            <w:r w:rsidRPr="00ED2F3E">
              <w:rPr>
                <w:rFonts w:ascii="Times New Roman" w:eastAsia="Calibri" w:hAnsi="Times New Roman" w:cs="Times New Roman"/>
                <w:bCs/>
                <w:color w:val="000000"/>
                <w:spacing w:val="-1"/>
                <w:sz w:val="24"/>
                <w:szCs w:val="24"/>
              </w:rPr>
              <w:t xml:space="preserve"> - нормальное обучение; </w:t>
            </w:r>
          </w:p>
          <w:p w:rsid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
                <w:bCs/>
                <w:color w:val="000000"/>
                <w:spacing w:val="-1"/>
                <w:sz w:val="24"/>
                <w:szCs w:val="24"/>
              </w:rPr>
              <w:t>1 балл</w:t>
            </w:r>
            <w:r w:rsidRPr="00ED2F3E">
              <w:rPr>
                <w:rFonts w:ascii="Times New Roman" w:eastAsia="Calibri" w:hAnsi="Times New Roman" w:cs="Times New Roman"/>
                <w:bCs/>
                <w:color w:val="000000"/>
                <w:spacing w:val="-1"/>
                <w:sz w:val="24"/>
                <w:szCs w:val="24"/>
              </w:rPr>
              <w:t xml:space="preserve"> – легкие проблемы,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периодическое непосещение занятий из-за обострений, </w:t>
            </w:r>
            <w:r w:rsidRPr="00ED2F3E">
              <w:rPr>
                <w:rFonts w:ascii="Times New Roman" w:eastAsia="Calibri" w:hAnsi="Times New Roman" w:cs="Times New Roman"/>
                <w:bCs/>
                <w:color w:val="000000"/>
                <w:spacing w:val="-1"/>
                <w:sz w:val="24"/>
                <w:szCs w:val="24"/>
              </w:rPr>
              <w:lastRenderedPageBreak/>
              <w:t xml:space="preserve">потребность в эпизодической помощи или использование незначительных технических средств; </w:t>
            </w:r>
          </w:p>
          <w:p w:rsid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
                <w:bCs/>
                <w:color w:val="000000"/>
                <w:spacing w:val="-1"/>
                <w:sz w:val="24"/>
                <w:szCs w:val="24"/>
              </w:rPr>
              <w:t>2 балла</w:t>
            </w:r>
            <w:r w:rsidRPr="00ED2F3E">
              <w:rPr>
                <w:rFonts w:ascii="Times New Roman" w:eastAsia="Calibri" w:hAnsi="Times New Roman" w:cs="Times New Roman"/>
                <w:bCs/>
                <w:color w:val="000000"/>
                <w:spacing w:val="-1"/>
                <w:sz w:val="24"/>
                <w:szCs w:val="24"/>
              </w:rPr>
              <w:t xml:space="preserve"> – умеренные проблемы,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с применением специальных технических средств обучения с учетом психолого-медико-педагогической комиссии; </w:t>
            </w:r>
          </w:p>
          <w:p w:rsid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
                <w:bCs/>
                <w:color w:val="000000"/>
                <w:spacing w:val="-1"/>
                <w:sz w:val="24"/>
                <w:szCs w:val="24"/>
              </w:rPr>
              <w:t>3 балла</w:t>
            </w:r>
            <w:r w:rsidRPr="00ED2F3E">
              <w:rPr>
                <w:rFonts w:ascii="Times New Roman" w:eastAsia="Calibri" w:hAnsi="Times New Roman" w:cs="Times New Roman"/>
                <w:bCs/>
                <w:color w:val="000000"/>
                <w:spacing w:val="-1"/>
                <w:sz w:val="24"/>
                <w:szCs w:val="24"/>
              </w:rPr>
              <w:t xml:space="preserve"> - тяжелые проблемы,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функций организма, определяемая с учетом психолого-</w:t>
            </w:r>
            <w:proofErr w:type="spellStart"/>
            <w:r w:rsidRPr="00ED2F3E">
              <w:rPr>
                <w:rFonts w:ascii="Times New Roman" w:eastAsia="Calibri" w:hAnsi="Times New Roman" w:cs="Times New Roman"/>
                <w:bCs/>
                <w:color w:val="000000"/>
                <w:spacing w:val="-1"/>
                <w:sz w:val="24"/>
                <w:szCs w:val="24"/>
              </w:rPr>
              <w:lastRenderedPageBreak/>
              <w:t>медикопедагогической</w:t>
            </w:r>
            <w:proofErr w:type="spellEnd"/>
            <w:r w:rsidRPr="00ED2F3E">
              <w:rPr>
                <w:rFonts w:ascii="Times New Roman" w:eastAsia="Calibri" w:hAnsi="Times New Roman" w:cs="Times New Roman"/>
                <w:bCs/>
                <w:color w:val="000000"/>
                <w:spacing w:val="-1"/>
                <w:sz w:val="24"/>
                <w:szCs w:val="24"/>
              </w:rPr>
              <w:t xml:space="preserve"> комиссии; </w:t>
            </w:r>
          </w:p>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
                <w:bCs/>
                <w:color w:val="000000"/>
                <w:spacing w:val="-1"/>
                <w:sz w:val="24"/>
                <w:szCs w:val="24"/>
              </w:rPr>
              <w:t>4 балла</w:t>
            </w:r>
            <w:r w:rsidRPr="00ED2F3E">
              <w:rPr>
                <w:rFonts w:ascii="Times New Roman" w:eastAsia="Calibri" w:hAnsi="Times New Roman" w:cs="Times New Roman"/>
                <w:bCs/>
                <w:color w:val="000000"/>
                <w:spacing w:val="-1"/>
                <w:sz w:val="24"/>
                <w:szCs w:val="24"/>
              </w:rPr>
              <w:t xml:space="preserve"> – абсолютные проблемы, неспособность к обучению.</w:t>
            </w: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Копирование</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Обучение через манипулирование предметами</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Получение общих представлений</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Усвоение навыков чтения</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Усвоение навыков письма</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Приобретение практических навыков</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Концентрация внимания</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Чтение</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lastRenderedPageBreak/>
              <w:t>Письмо</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lastRenderedPageBreak/>
              <w:t>Вычисление</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6946" w:type="dxa"/>
            <w:gridSpan w:val="2"/>
          </w:tcPr>
          <w:p w:rsidR="00ED2F3E" w:rsidRPr="00ED2F3E" w:rsidRDefault="00ED2F3E" w:rsidP="00ED2F3E">
            <w:pPr>
              <w:tabs>
                <w:tab w:val="left" w:pos="246"/>
              </w:tabs>
              <w:spacing w:line="360" w:lineRule="auto"/>
              <w:rPr>
                <w:rFonts w:ascii="Times New Roman" w:eastAsia="Calibri" w:hAnsi="Times New Roman" w:cs="Times New Roman"/>
                <w:b/>
                <w:bCs/>
                <w:i/>
                <w:color w:val="000000"/>
                <w:spacing w:val="-1"/>
                <w:sz w:val="24"/>
                <w:szCs w:val="24"/>
              </w:rPr>
            </w:pPr>
            <w:r w:rsidRPr="00ED2F3E">
              <w:rPr>
                <w:b/>
                <w:i/>
              </w:rPr>
              <w:t>Образование:</w:t>
            </w: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Дошкольное образование</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Школьное образование</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r w:rsidR="00ED2F3E" w:rsidRPr="00B41AF5" w:rsidTr="0043723B">
        <w:tc>
          <w:tcPr>
            <w:tcW w:w="4820"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r w:rsidRPr="00ED2F3E">
              <w:rPr>
                <w:rFonts w:ascii="Times New Roman" w:eastAsia="Calibri" w:hAnsi="Times New Roman" w:cs="Times New Roman"/>
                <w:bCs/>
                <w:color w:val="000000"/>
                <w:spacing w:val="-1"/>
                <w:sz w:val="24"/>
                <w:szCs w:val="24"/>
              </w:rPr>
              <w:t>Высшее образование</w:t>
            </w:r>
          </w:p>
        </w:tc>
        <w:tc>
          <w:tcPr>
            <w:tcW w:w="2126" w:type="dxa"/>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ED2F3E" w:rsidRPr="00ED2F3E" w:rsidRDefault="00ED2F3E" w:rsidP="00ED2F3E">
            <w:pPr>
              <w:tabs>
                <w:tab w:val="left" w:pos="246"/>
              </w:tabs>
              <w:spacing w:line="360" w:lineRule="auto"/>
              <w:rPr>
                <w:rFonts w:ascii="Times New Roman" w:eastAsia="Calibri" w:hAnsi="Times New Roman" w:cs="Times New Roman"/>
                <w:bCs/>
                <w:color w:val="000000"/>
                <w:spacing w:val="-1"/>
                <w:sz w:val="24"/>
                <w:szCs w:val="24"/>
              </w:rPr>
            </w:pPr>
          </w:p>
        </w:tc>
      </w:tr>
    </w:tbl>
    <w:p w:rsidR="00B41AF5" w:rsidRDefault="00B41AF5" w:rsidP="0043177D">
      <w:pPr>
        <w:rPr>
          <w:rFonts w:ascii="Times New Roman" w:hAnsi="Times New Roman" w:cs="Times New Roman"/>
          <w:sz w:val="28"/>
          <w:szCs w:val="28"/>
        </w:rPr>
      </w:pPr>
    </w:p>
    <w:p w:rsidR="00B41AF5" w:rsidRPr="0043177D" w:rsidRDefault="0043723B" w:rsidP="0043177D">
      <w:pPr>
        <w:rPr>
          <w:rFonts w:ascii="Times New Roman" w:hAnsi="Times New Roman" w:cs="Times New Roman"/>
          <w:sz w:val="28"/>
          <w:szCs w:val="28"/>
        </w:rPr>
      </w:pPr>
      <w:r>
        <w:rPr>
          <w:rFonts w:ascii="Times New Roman" w:hAnsi="Times New Roman" w:cs="Times New Roman"/>
          <w:sz w:val="28"/>
          <w:szCs w:val="28"/>
        </w:rPr>
        <w:t xml:space="preserve">6. </w:t>
      </w:r>
      <w:r w:rsidR="007E485F">
        <w:rPr>
          <w:rFonts w:ascii="Times New Roman" w:hAnsi="Times New Roman" w:cs="Times New Roman"/>
          <w:sz w:val="28"/>
          <w:szCs w:val="28"/>
        </w:rPr>
        <w:t xml:space="preserve"> Способность к трудовой деятельности</w:t>
      </w:r>
    </w:p>
    <w:tbl>
      <w:tblPr>
        <w:tblStyle w:val="a3"/>
        <w:tblW w:w="0" w:type="auto"/>
        <w:tblInd w:w="-1168" w:type="dxa"/>
        <w:tblLook w:val="04A0" w:firstRow="1" w:lastRow="0" w:firstColumn="1" w:lastColumn="0" w:noHBand="0" w:noVBand="1"/>
      </w:tblPr>
      <w:tblGrid>
        <w:gridCol w:w="4820"/>
        <w:gridCol w:w="2126"/>
        <w:gridCol w:w="3793"/>
      </w:tblGrid>
      <w:tr w:rsidR="007E485F" w:rsidRPr="00B41AF5" w:rsidTr="0043723B">
        <w:tc>
          <w:tcPr>
            <w:tcW w:w="4820" w:type="dxa"/>
          </w:tcPr>
          <w:p w:rsidR="007E485F" w:rsidRPr="00B41AF5" w:rsidRDefault="007E485F"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Категория жизнедеятельности человека</w:t>
            </w:r>
          </w:p>
        </w:tc>
        <w:tc>
          <w:tcPr>
            <w:tcW w:w="2126" w:type="dxa"/>
          </w:tcPr>
          <w:p w:rsidR="007E485F" w:rsidRPr="00B41AF5" w:rsidRDefault="007E485F"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Оценка, баллы</w:t>
            </w:r>
          </w:p>
        </w:tc>
        <w:tc>
          <w:tcPr>
            <w:tcW w:w="3793" w:type="dxa"/>
          </w:tcPr>
          <w:p w:rsidR="007E485F" w:rsidRPr="00B41AF5" w:rsidRDefault="007E485F"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Описание оценки</w:t>
            </w:r>
          </w:p>
        </w:tc>
      </w:tr>
      <w:tr w:rsidR="007E485F" w:rsidRPr="00B41AF5" w:rsidTr="0043723B">
        <w:tc>
          <w:tcPr>
            <w:tcW w:w="4820" w:type="dxa"/>
          </w:tcPr>
          <w:p w:rsidR="007E485F" w:rsidRPr="007E485F" w:rsidRDefault="007E485F" w:rsidP="007E485F">
            <w:pPr>
              <w:tabs>
                <w:tab w:val="left" w:pos="246"/>
              </w:tabs>
              <w:spacing w:line="360" w:lineRule="auto"/>
              <w:rPr>
                <w:rFonts w:ascii="Times New Roman" w:eastAsia="Calibri" w:hAnsi="Times New Roman" w:cs="Times New Roman"/>
                <w:bCs/>
                <w:color w:val="000000"/>
                <w:spacing w:val="-1"/>
                <w:sz w:val="24"/>
                <w:szCs w:val="24"/>
              </w:rPr>
            </w:pPr>
            <w:r w:rsidRPr="007E485F">
              <w:rPr>
                <w:rFonts w:ascii="Times New Roman" w:eastAsia="Calibri" w:hAnsi="Times New Roman" w:cs="Times New Roman"/>
                <w:bCs/>
                <w:color w:val="000000"/>
                <w:spacing w:val="-1"/>
                <w:sz w:val="24"/>
                <w:szCs w:val="24"/>
              </w:rPr>
              <w:t>Получение работы, выполнение и прекращение трудовых отношений</w:t>
            </w:r>
          </w:p>
        </w:tc>
        <w:tc>
          <w:tcPr>
            <w:tcW w:w="2126" w:type="dxa"/>
          </w:tcPr>
          <w:p w:rsidR="007E485F" w:rsidRPr="007E485F" w:rsidRDefault="007E485F" w:rsidP="007E485F">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val="restart"/>
          </w:tcPr>
          <w:p w:rsidR="001353A0" w:rsidRDefault="001353A0" w:rsidP="007E485F">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0 балла</w:t>
            </w:r>
            <w:r w:rsidRPr="001353A0">
              <w:rPr>
                <w:rFonts w:ascii="Times New Roman" w:eastAsia="Calibri" w:hAnsi="Times New Roman" w:cs="Times New Roman"/>
                <w:bCs/>
                <w:color w:val="000000"/>
                <w:spacing w:val="-1"/>
                <w:sz w:val="24"/>
                <w:szCs w:val="24"/>
              </w:rPr>
              <w:t xml:space="preserve"> - нет проблем, трудоспособность полностью сохранена; </w:t>
            </w:r>
          </w:p>
          <w:p w:rsidR="001353A0" w:rsidRDefault="001353A0" w:rsidP="007E485F">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1 балл</w:t>
            </w:r>
            <w:r w:rsidRPr="001353A0">
              <w:rPr>
                <w:rFonts w:ascii="Times New Roman" w:eastAsia="Calibri" w:hAnsi="Times New Roman" w:cs="Times New Roman"/>
                <w:bCs/>
                <w:color w:val="000000"/>
                <w:spacing w:val="-1"/>
                <w:sz w:val="24"/>
                <w:szCs w:val="24"/>
              </w:rPr>
              <w:t xml:space="preserve"> – легкие проблемы, выполнение трудовой деятельности в обычных условиях труда при снижении тяжести и напряженности;</w:t>
            </w:r>
          </w:p>
          <w:p w:rsidR="001353A0" w:rsidRDefault="001353A0" w:rsidP="007E485F">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Cs/>
                <w:color w:val="000000"/>
                <w:spacing w:val="-1"/>
                <w:sz w:val="24"/>
                <w:szCs w:val="24"/>
              </w:rPr>
              <w:t xml:space="preserve"> </w:t>
            </w:r>
            <w:r w:rsidRPr="001353A0">
              <w:rPr>
                <w:rFonts w:ascii="Times New Roman" w:eastAsia="Calibri" w:hAnsi="Times New Roman" w:cs="Times New Roman"/>
                <w:b/>
                <w:bCs/>
                <w:color w:val="000000"/>
                <w:spacing w:val="-1"/>
                <w:sz w:val="24"/>
                <w:szCs w:val="24"/>
              </w:rPr>
              <w:t>2 балла</w:t>
            </w:r>
            <w:r w:rsidRPr="001353A0">
              <w:rPr>
                <w:rFonts w:ascii="Times New Roman" w:eastAsia="Calibri" w:hAnsi="Times New Roman" w:cs="Times New Roman"/>
                <w:bCs/>
                <w:color w:val="000000"/>
                <w:spacing w:val="-1"/>
                <w:sz w:val="24"/>
                <w:szCs w:val="24"/>
              </w:rPr>
              <w:t xml:space="preserve"> - умеренные проблемы, способность к выполнению трудовой деятельности в обычных условиях труда при снижении тяжести и напряженности и (или) уменьшении объема работы, неспособность продолжать работу по основной профессии при сохранении возможности в обычных условиях труда выполнять трудовую деятельность более низкой квалификации; </w:t>
            </w:r>
          </w:p>
          <w:p w:rsidR="001353A0" w:rsidRDefault="001353A0" w:rsidP="007E485F">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3 балла</w:t>
            </w:r>
            <w:r w:rsidRPr="001353A0">
              <w:rPr>
                <w:rFonts w:ascii="Times New Roman" w:eastAsia="Calibri" w:hAnsi="Times New Roman" w:cs="Times New Roman"/>
                <w:bCs/>
                <w:color w:val="000000"/>
                <w:spacing w:val="-1"/>
                <w:sz w:val="24"/>
                <w:szCs w:val="24"/>
              </w:rPr>
              <w:t xml:space="preserve"> - тяжелые проблемы, способность к выполнению трудовой деятельности в специально созданных условиях с использованием вспомогательных технических средств; </w:t>
            </w:r>
          </w:p>
          <w:p w:rsidR="007E485F" w:rsidRPr="007E485F" w:rsidRDefault="001353A0" w:rsidP="007E485F">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4 балла</w:t>
            </w:r>
            <w:r w:rsidRPr="001353A0">
              <w:rPr>
                <w:rFonts w:ascii="Times New Roman" w:eastAsia="Calibri" w:hAnsi="Times New Roman" w:cs="Times New Roman"/>
                <w:bCs/>
                <w:color w:val="000000"/>
                <w:spacing w:val="-1"/>
                <w:sz w:val="24"/>
                <w:szCs w:val="24"/>
              </w:rPr>
              <w:t xml:space="preserve"> – абсолютные проблемы, способность к выполнению </w:t>
            </w:r>
            <w:r w:rsidRPr="001353A0">
              <w:rPr>
                <w:rFonts w:ascii="Times New Roman" w:eastAsia="Calibri" w:hAnsi="Times New Roman" w:cs="Times New Roman"/>
                <w:bCs/>
                <w:color w:val="000000"/>
                <w:spacing w:val="-1"/>
                <w:sz w:val="24"/>
                <w:szCs w:val="24"/>
              </w:rPr>
              <w:lastRenderedPageBreak/>
              <w:t>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функциями организма.</w:t>
            </w:r>
          </w:p>
        </w:tc>
      </w:tr>
      <w:tr w:rsidR="007E485F" w:rsidRPr="00B41AF5" w:rsidTr="0043723B">
        <w:tc>
          <w:tcPr>
            <w:tcW w:w="4820" w:type="dxa"/>
          </w:tcPr>
          <w:p w:rsidR="007E485F" w:rsidRPr="007E485F" w:rsidRDefault="007E485F" w:rsidP="007E485F">
            <w:pPr>
              <w:tabs>
                <w:tab w:val="left" w:pos="246"/>
              </w:tabs>
              <w:spacing w:line="360" w:lineRule="auto"/>
              <w:rPr>
                <w:rFonts w:ascii="Times New Roman" w:eastAsia="Calibri" w:hAnsi="Times New Roman" w:cs="Times New Roman"/>
                <w:bCs/>
                <w:color w:val="000000"/>
                <w:spacing w:val="-1"/>
                <w:sz w:val="24"/>
                <w:szCs w:val="24"/>
              </w:rPr>
            </w:pPr>
            <w:r w:rsidRPr="007E485F">
              <w:rPr>
                <w:rFonts w:ascii="Times New Roman" w:eastAsia="Calibri" w:hAnsi="Times New Roman" w:cs="Times New Roman"/>
                <w:bCs/>
                <w:color w:val="000000"/>
                <w:spacing w:val="-1"/>
                <w:sz w:val="24"/>
                <w:szCs w:val="24"/>
              </w:rPr>
              <w:t>Базисные экономические отношения</w:t>
            </w:r>
          </w:p>
        </w:tc>
        <w:tc>
          <w:tcPr>
            <w:tcW w:w="2126" w:type="dxa"/>
          </w:tcPr>
          <w:p w:rsidR="007E485F" w:rsidRPr="007E485F" w:rsidRDefault="007E485F" w:rsidP="007E485F">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7E485F" w:rsidRPr="007E485F" w:rsidRDefault="007E485F" w:rsidP="007E485F">
            <w:pPr>
              <w:tabs>
                <w:tab w:val="left" w:pos="246"/>
              </w:tabs>
              <w:spacing w:line="360" w:lineRule="auto"/>
              <w:rPr>
                <w:rFonts w:ascii="Times New Roman" w:eastAsia="Calibri" w:hAnsi="Times New Roman" w:cs="Times New Roman"/>
                <w:bCs/>
                <w:color w:val="000000"/>
                <w:spacing w:val="-1"/>
                <w:sz w:val="24"/>
                <w:szCs w:val="24"/>
              </w:rPr>
            </w:pPr>
          </w:p>
        </w:tc>
      </w:tr>
    </w:tbl>
    <w:p w:rsidR="00A93E5A" w:rsidRPr="00A93E5A" w:rsidRDefault="00A93E5A" w:rsidP="007E485F">
      <w:pPr>
        <w:ind w:left="708"/>
        <w:rPr>
          <w:rFonts w:ascii="Times New Roman" w:hAnsi="Times New Roman" w:cs="Times New Roman"/>
          <w:b/>
          <w:sz w:val="28"/>
          <w:szCs w:val="28"/>
        </w:rPr>
      </w:pPr>
    </w:p>
    <w:p w:rsidR="00372644" w:rsidRDefault="00372644" w:rsidP="007F2AF2">
      <w:pPr>
        <w:ind w:left="708"/>
        <w:rPr>
          <w:rFonts w:ascii="Times New Roman" w:hAnsi="Times New Roman" w:cs="Times New Roman"/>
          <w:sz w:val="28"/>
          <w:szCs w:val="28"/>
        </w:rPr>
      </w:pPr>
      <w:r>
        <w:rPr>
          <w:rFonts w:ascii="Times New Roman" w:hAnsi="Times New Roman" w:cs="Times New Roman"/>
          <w:sz w:val="28"/>
          <w:szCs w:val="28"/>
        </w:rPr>
        <w:t xml:space="preserve"> </w:t>
      </w:r>
      <w:r w:rsidR="0043723B">
        <w:rPr>
          <w:rFonts w:ascii="Times New Roman" w:hAnsi="Times New Roman" w:cs="Times New Roman"/>
          <w:sz w:val="28"/>
          <w:szCs w:val="28"/>
        </w:rPr>
        <w:t xml:space="preserve">7. </w:t>
      </w:r>
      <w:r w:rsidR="001353A0">
        <w:rPr>
          <w:rFonts w:ascii="Times New Roman" w:hAnsi="Times New Roman" w:cs="Times New Roman"/>
          <w:sz w:val="28"/>
          <w:szCs w:val="28"/>
        </w:rPr>
        <w:t xml:space="preserve"> Способность к контролю за своим поведением</w:t>
      </w:r>
    </w:p>
    <w:tbl>
      <w:tblPr>
        <w:tblStyle w:val="a3"/>
        <w:tblW w:w="0" w:type="auto"/>
        <w:tblInd w:w="-1168" w:type="dxa"/>
        <w:tblLook w:val="04A0" w:firstRow="1" w:lastRow="0" w:firstColumn="1" w:lastColumn="0" w:noHBand="0" w:noVBand="1"/>
      </w:tblPr>
      <w:tblGrid>
        <w:gridCol w:w="4820"/>
        <w:gridCol w:w="2126"/>
        <w:gridCol w:w="3793"/>
      </w:tblGrid>
      <w:tr w:rsidR="001353A0" w:rsidRPr="00B41AF5" w:rsidTr="0043723B">
        <w:tc>
          <w:tcPr>
            <w:tcW w:w="4820" w:type="dxa"/>
          </w:tcPr>
          <w:p w:rsidR="001353A0" w:rsidRPr="00B41AF5" w:rsidRDefault="001353A0"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Категория жизнедеятельности человека</w:t>
            </w:r>
          </w:p>
        </w:tc>
        <w:tc>
          <w:tcPr>
            <w:tcW w:w="2126" w:type="dxa"/>
          </w:tcPr>
          <w:p w:rsidR="001353A0" w:rsidRPr="00B41AF5" w:rsidRDefault="001353A0"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Оценка, баллы</w:t>
            </w:r>
          </w:p>
        </w:tc>
        <w:tc>
          <w:tcPr>
            <w:tcW w:w="3793" w:type="dxa"/>
          </w:tcPr>
          <w:p w:rsidR="001353A0" w:rsidRPr="00B41AF5" w:rsidRDefault="001353A0" w:rsidP="0043723B">
            <w:pPr>
              <w:tabs>
                <w:tab w:val="left" w:pos="246"/>
              </w:tabs>
              <w:spacing w:line="360" w:lineRule="auto"/>
              <w:jc w:val="center"/>
              <w:rPr>
                <w:rFonts w:ascii="Times New Roman" w:eastAsia="Calibri" w:hAnsi="Times New Roman" w:cs="Times New Roman"/>
                <w:b/>
                <w:bCs/>
                <w:color w:val="000000"/>
                <w:spacing w:val="-1"/>
                <w:sz w:val="24"/>
                <w:szCs w:val="24"/>
              </w:rPr>
            </w:pPr>
            <w:r w:rsidRPr="00B41AF5">
              <w:rPr>
                <w:rFonts w:ascii="Times New Roman" w:eastAsia="Calibri" w:hAnsi="Times New Roman" w:cs="Times New Roman"/>
                <w:b/>
                <w:bCs/>
                <w:color w:val="000000"/>
                <w:spacing w:val="-1"/>
                <w:sz w:val="24"/>
                <w:szCs w:val="24"/>
              </w:rPr>
              <w:t>Описание оценки</w:t>
            </w:r>
          </w:p>
        </w:tc>
      </w:tr>
      <w:tr w:rsidR="001353A0" w:rsidRPr="00B41AF5" w:rsidTr="0043723B">
        <w:tc>
          <w:tcPr>
            <w:tcW w:w="4820"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Cs/>
                <w:color w:val="000000"/>
                <w:spacing w:val="-1"/>
                <w:sz w:val="24"/>
                <w:szCs w:val="24"/>
              </w:rPr>
              <w:t>Контроль своего поведения</w:t>
            </w:r>
          </w:p>
        </w:tc>
        <w:tc>
          <w:tcPr>
            <w:tcW w:w="2126"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val="restart"/>
          </w:tcPr>
          <w:p w:rsid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0 баллов</w:t>
            </w:r>
            <w:r w:rsidRPr="001353A0">
              <w:rPr>
                <w:rFonts w:ascii="Times New Roman" w:eastAsia="Calibri" w:hAnsi="Times New Roman" w:cs="Times New Roman"/>
                <w:bCs/>
                <w:color w:val="000000"/>
                <w:spacing w:val="-1"/>
                <w:sz w:val="24"/>
                <w:szCs w:val="24"/>
              </w:rPr>
              <w:t xml:space="preserve"> - нет проблем; </w:t>
            </w:r>
          </w:p>
          <w:p w:rsid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1 балл</w:t>
            </w:r>
            <w:r w:rsidRPr="001353A0">
              <w:rPr>
                <w:rFonts w:ascii="Times New Roman" w:eastAsia="Calibri" w:hAnsi="Times New Roman" w:cs="Times New Roman"/>
                <w:bCs/>
                <w:color w:val="000000"/>
                <w:spacing w:val="-1"/>
                <w:sz w:val="24"/>
                <w:szCs w:val="24"/>
              </w:rPr>
              <w:t xml:space="preserve"> – легкие проблемы, периодически возникающее ограничение способности контролировать свое поведение в сложной жизненной ситуации при сохранении контроля в обычных условиях, сохранение способности </w:t>
            </w:r>
            <w:proofErr w:type="spellStart"/>
            <w:r w:rsidRPr="001353A0">
              <w:rPr>
                <w:rFonts w:ascii="Times New Roman" w:eastAsia="Calibri" w:hAnsi="Times New Roman" w:cs="Times New Roman"/>
                <w:bCs/>
                <w:color w:val="000000"/>
                <w:spacing w:val="-1"/>
                <w:sz w:val="24"/>
                <w:szCs w:val="24"/>
              </w:rPr>
              <w:t>самокоррекции</w:t>
            </w:r>
            <w:proofErr w:type="spellEnd"/>
            <w:r w:rsidRPr="001353A0">
              <w:rPr>
                <w:rFonts w:ascii="Times New Roman" w:eastAsia="Calibri" w:hAnsi="Times New Roman" w:cs="Times New Roman"/>
                <w:bCs/>
                <w:color w:val="000000"/>
                <w:spacing w:val="-1"/>
                <w:sz w:val="24"/>
                <w:szCs w:val="24"/>
              </w:rPr>
              <w:t>;</w:t>
            </w:r>
          </w:p>
          <w:p w:rsidR="006C62D1"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
                <w:bCs/>
                <w:color w:val="000000"/>
                <w:spacing w:val="-1"/>
                <w:sz w:val="24"/>
                <w:szCs w:val="24"/>
              </w:rPr>
              <w:t xml:space="preserve"> 2 балла</w:t>
            </w:r>
            <w:r w:rsidRPr="001353A0">
              <w:rPr>
                <w:rFonts w:ascii="Times New Roman" w:eastAsia="Calibri" w:hAnsi="Times New Roman" w:cs="Times New Roman"/>
                <w:bCs/>
                <w:color w:val="000000"/>
                <w:spacing w:val="-1"/>
                <w:sz w:val="24"/>
                <w:szCs w:val="24"/>
              </w:rPr>
              <w:t xml:space="preserve"> - умеренные проблемы, периодически возникающее ограничение способности контролировать свое поведение в сложной жизненной ситуации и (или) постоянное затруднение выполнения ролевых функций, затрагивающих отдельные сферы жизни, с возможностью частичной </w:t>
            </w:r>
            <w:proofErr w:type="spellStart"/>
            <w:r w:rsidRPr="001353A0">
              <w:rPr>
                <w:rFonts w:ascii="Times New Roman" w:eastAsia="Calibri" w:hAnsi="Times New Roman" w:cs="Times New Roman"/>
                <w:bCs/>
                <w:color w:val="000000"/>
                <w:spacing w:val="-1"/>
                <w:sz w:val="24"/>
                <w:szCs w:val="24"/>
              </w:rPr>
              <w:t>самокоррекции</w:t>
            </w:r>
            <w:proofErr w:type="spellEnd"/>
            <w:r w:rsidRPr="001353A0">
              <w:rPr>
                <w:rFonts w:ascii="Times New Roman" w:eastAsia="Calibri" w:hAnsi="Times New Roman" w:cs="Times New Roman"/>
                <w:bCs/>
                <w:color w:val="000000"/>
                <w:spacing w:val="-1"/>
                <w:sz w:val="24"/>
                <w:szCs w:val="24"/>
              </w:rPr>
              <w:t xml:space="preserve">; </w:t>
            </w:r>
          </w:p>
          <w:p w:rsidR="006C62D1"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6C62D1">
              <w:rPr>
                <w:rFonts w:ascii="Times New Roman" w:eastAsia="Calibri" w:hAnsi="Times New Roman" w:cs="Times New Roman"/>
                <w:b/>
                <w:bCs/>
                <w:color w:val="000000"/>
                <w:spacing w:val="-1"/>
                <w:sz w:val="24"/>
                <w:szCs w:val="24"/>
              </w:rPr>
              <w:t>3 балла</w:t>
            </w:r>
            <w:r w:rsidRPr="001353A0">
              <w:rPr>
                <w:rFonts w:ascii="Times New Roman" w:eastAsia="Calibri" w:hAnsi="Times New Roman" w:cs="Times New Roman"/>
                <w:bCs/>
                <w:color w:val="000000"/>
                <w:spacing w:val="-1"/>
                <w:sz w:val="24"/>
                <w:szCs w:val="24"/>
              </w:rPr>
              <w:t xml:space="preserve"> - тяжелые проблемы, постоянное снижение критики своему поведению и окружающей </w:t>
            </w:r>
            <w:r w:rsidRPr="001353A0">
              <w:rPr>
                <w:rFonts w:ascii="Times New Roman" w:eastAsia="Calibri" w:hAnsi="Times New Roman" w:cs="Times New Roman"/>
                <w:bCs/>
                <w:color w:val="000000"/>
                <w:spacing w:val="-1"/>
                <w:sz w:val="24"/>
                <w:szCs w:val="24"/>
              </w:rPr>
              <w:lastRenderedPageBreak/>
              <w:t xml:space="preserve">обстановке с возможностью частичной коррекции только при регулярной помощи других лиц; </w:t>
            </w:r>
          </w:p>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6C62D1">
              <w:rPr>
                <w:rFonts w:ascii="Times New Roman" w:eastAsia="Calibri" w:hAnsi="Times New Roman" w:cs="Times New Roman"/>
                <w:b/>
                <w:bCs/>
                <w:color w:val="000000"/>
                <w:spacing w:val="-1"/>
                <w:sz w:val="24"/>
                <w:szCs w:val="24"/>
              </w:rPr>
              <w:t>4 балла</w:t>
            </w:r>
            <w:r w:rsidRPr="001353A0">
              <w:rPr>
                <w:rFonts w:ascii="Times New Roman" w:eastAsia="Calibri" w:hAnsi="Times New Roman" w:cs="Times New Roman"/>
                <w:bCs/>
                <w:color w:val="000000"/>
                <w:spacing w:val="-1"/>
                <w:sz w:val="24"/>
                <w:szCs w:val="24"/>
              </w:rPr>
              <w:t xml:space="preserve"> – абсолютные проблемы, неспособность контролировать свое поведение, невозможность его коррекции, нуждаемость в постоянной помощи (надзоре) других лиц.</w:t>
            </w:r>
          </w:p>
        </w:tc>
      </w:tr>
      <w:tr w:rsidR="001353A0" w:rsidRPr="00B41AF5" w:rsidTr="0043723B">
        <w:tc>
          <w:tcPr>
            <w:tcW w:w="4820"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Cs/>
                <w:color w:val="000000"/>
                <w:spacing w:val="-1"/>
                <w:sz w:val="24"/>
                <w:szCs w:val="24"/>
              </w:rPr>
              <w:t>Базисные межличностные взаимодействия</w:t>
            </w:r>
          </w:p>
        </w:tc>
        <w:tc>
          <w:tcPr>
            <w:tcW w:w="2126"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r>
      <w:tr w:rsidR="001353A0" w:rsidRPr="00B41AF5" w:rsidTr="0043723B">
        <w:tc>
          <w:tcPr>
            <w:tcW w:w="4820"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Cs/>
                <w:color w:val="000000"/>
                <w:spacing w:val="-1"/>
                <w:sz w:val="24"/>
                <w:szCs w:val="24"/>
              </w:rPr>
              <w:t>Сложные межличностные взаимодействия</w:t>
            </w:r>
          </w:p>
        </w:tc>
        <w:tc>
          <w:tcPr>
            <w:tcW w:w="2126"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r>
      <w:tr w:rsidR="001353A0" w:rsidRPr="00B41AF5" w:rsidTr="0043723B">
        <w:tc>
          <w:tcPr>
            <w:tcW w:w="4820"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Cs/>
                <w:color w:val="000000"/>
                <w:spacing w:val="-1"/>
                <w:sz w:val="24"/>
                <w:szCs w:val="24"/>
              </w:rPr>
              <w:t>Неформальные социальные отношения</w:t>
            </w:r>
          </w:p>
        </w:tc>
        <w:tc>
          <w:tcPr>
            <w:tcW w:w="2126"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r>
      <w:tr w:rsidR="001353A0" w:rsidRPr="00B41AF5" w:rsidTr="0043723B">
        <w:tc>
          <w:tcPr>
            <w:tcW w:w="4820"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r w:rsidRPr="001353A0">
              <w:rPr>
                <w:rFonts w:ascii="Times New Roman" w:eastAsia="Calibri" w:hAnsi="Times New Roman" w:cs="Times New Roman"/>
                <w:bCs/>
                <w:color w:val="000000"/>
                <w:spacing w:val="-1"/>
                <w:sz w:val="24"/>
                <w:szCs w:val="24"/>
              </w:rPr>
              <w:t>Семейные отношения</w:t>
            </w:r>
          </w:p>
        </w:tc>
        <w:tc>
          <w:tcPr>
            <w:tcW w:w="2126" w:type="dxa"/>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c>
          <w:tcPr>
            <w:tcW w:w="3793" w:type="dxa"/>
            <w:vMerge/>
          </w:tcPr>
          <w:p w:rsidR="001353A0" w:rsidRPr="001353A0" w:rsidRDefault="001353A0" w:rsidP="001353A0">
            <w:pPr>
              <w:tabs>
                <w:tab w:val="left" w:pos="246"/>
              </w:tabs>
              <w:spacing w:line="360" w:lineRule="auto"/>
              <w:rPr>
                <w:rFonts w:ascii="Times New Roman" w:eastAsia="Calibri" w:hAnsi="Times New Roman" w:cs="Times New Roman"/>
                <w:bCs/>
                <w:color w:val="000000"/>
                <w:spacing w:val="-1"/>
                <w:sz w:val="24"/>
                <w:szCs w:val="24"/>
              </w:rPr>
            </w:pPr>
          </w:p>
        </w:tc>
      </w:tr>
    </w:tbl>
    <w:p w:rsidR="001353A0" w:rsidRPr="007F2AF2" w:rsidRDefault="001353A0" w:rsidP="007F2AF2">
      <w:pPr>
        <w:ind w:left="708"/>
        <w:rPr>
          <w:rFonts w:ascii="Times New Roman" w:hAnsi="Times New Roman" w:cs="Times New Roman"/>
          <w:sz w:val="28"/>
          <w:szCs w:val="28"/>
        </w:rPr>
      </w:pPr>
    </w:p>
    <w:p w:rsidR="00243C16" w:rsidRDefault="0043723B" w:rsidP="00243C16">
      <w:pPr>
        <w:rPr>
          <w:rFonts w:ascii="Times New Roman" w:hAnsi="Times New Roman" w:cs="Times New Roman"/>
          <w:sz w:val="28"/>
          <w:szCs w:val="28"/>
        </w:rPr>
      </w:pPr>
      <w:r>
        <w:rPr>
          <w:rFonts w:ascii="Times New Roman" w:hAnsi="Times New Roman" w:cs="Times New Roman"/>
          <w:sz w:val="28"/>
          <w:szCs w:val="28"/>
        </w:rPr>
        <w:t xml:space="preserve">8. </w:t>
      </w:r>
      <w:r w:rsidR="006C62D1">
        <w:rPr>
          <w:rFonts w:ascii="Times New Roman" w:hAnsi="Times New Roman" w:cs="Times New Roman"/>
          <w:sz w:val="28"/>
          <w:szCs w:val="28"/>
        </w:rPr>
        <w:t xml:space="preserve"> </w:t>
      </w:r>
      <w:r>
        <w:rPr>
          <w:rFonts w:ascii="Times New Roman" w:hAnsi="Times New Roman" w:cs="Times New Roman"/>
          <w:sz w:val="28"/>
          <w:szCs w:val="28"/>
        </w:rPr>
        <w:t>Мероприятия</w:t>
      </w:r>
      <w:r w:rsidR="00AD76E6">
        <w:rPr>
          <w:rFonts w:ascii="Times New Roman" w:hAnsi="Times New Roman" w:cs="Times New Roman"/>
          <w:sz w:val="28"/>
          <w:szCs w:val="28"/>
        </w:rPr>
        <w:t xml:space="preserve"> проводимые в рамках реализации Программы</w:t>
      </w:r>
    </w:p>
    <w:tbl>
      <w:tblPr>
        <w:tblStyle w:val="a3"/>
        <w:tblW w:w="0" w:type="auto"/>
        <w:tblInd w:w="-1168" w:type="dxa"/>
        <w:tblLook w:val="04A0" w:firstRow="1" w:lastRow="0" w:firstColumn="1" w:lastColumn="0" w:noHBand="0" w:noVBand="1"/>
      </w:tblPr>
      <w:tblGrid>
        <w:gridCol w:w="709"/>
        <w:gridCol w:w="3686"/>
        <w:gridCol w:w="2515"/>
        <w:gridCol w:w="1914"/>
        <w:gridCol w:w="1915"/>
      </w:tblGrid>
      <w:tr w:rsidR="00AD76E6" w:rsidTr="00AD76E6">
        <w:tc>
          <w:tcPr>
            <w:tcW w:w="709" w:type="dxa"/>
          </w:tcPr>
          <w:p w:rsidR="00AD76E6" w:rsidRPr="00AD76E6" w:rsidRDefault="00AD76E6" w:rsidP="00AD76E6">
            <w:pPr>
              <w:jc w:val="center"/>
              <w:rPr>
                <w:rFonts w:ascii="Times New Roman" w:hAnsi="Times New Roman" w:cs="Times New Roman"/>
                <w:b/>
                <w:sz w:val="28"/>
                <w:szCs w:val="28"/>
              </w:rPr>
            </w:pPr>
            <w:r w:rsidRPr="00AD76E6">
              <w:rPr>
                <w:rFonts w:ascii="Times New Roman" w:hAnsi="Times New Roman" w:cs="Times New Roman"/>
                <w:b/>
                <w:sz w:val="28"/>
                <w:szCs w:val="28"/>
              </w:rPr>
              <w:t>№</w:t>
            </w:r>
          </w:p>
        </w:tc>
        <w:tc>
          <w:tcPr>
            <w:tcW w:w="3686" w:type="dxa"/>
          </w:tcPr>
          <w:p w:rsidR="00AD76E6" w:rsidRPr="00AD76E6" w:rsidRDefault="00AD76E6" w:rsidP="00AD76E6">
            <w:pPr>
              <w:jc w:val="center"/>
              <w:rPr>
                <w:rFonts w:ascii="Times New Roman" w:hAnsi="Times New Roman" w:cs="Times New Roman"/>
                <w:b/>
                <w:sz w:val="28"/>
                <w:szCs w:val="28"/>
              </w:rPr>
            </w:pPr>
            <w:r w:rsidRPr="00AD76E6">
              <w:rPr>
                <w:rFonts w:ascii="Times New Roman" w:hAnsi="Times New Roman" w:cs="Times New Roman"/>
                <w:b/>
                <w:sz w:val="28"/>
                <w:szCs w:val="28"/>
              </w:rPr>
              <w:t>Наименование мероприятия</w:t>
            </w:r>
          </w:p>
        </w:tc>
        <w:tc>
          <w:tcPr>
            <w:tcW w:w="2515" w:type="dxa"/>
          </w:tcPr>
          <w:p w:rsidR="00AD76E6" w:rsidRPr="00AD76E6" w:rsidRDefault="00AD76E6" w:rsidP="00AD76E6">
            <w:pPr>
              <w:jc w:val="center"/>
              <w:rPr>
                <w:rFonts w:ascii="Times New Roman" w:hAnsi="Times New Roman" w:cs="Times New Roman"/>
                <w:b/>
                <w:sz w:val="28"/>
                <w:szCs w:val="28"/>
              </w:rPr>
            </w:pPr>
            <w:r w:rsidRPr="00AD76E6">
              <w:rPr>
                <w:rFonts w:ascii="Times New Roman" w:hAnsi="Times New Roman" w:cs="Times New Roman"/>
                <w:b/>
                <w:sz w:val="28"/>
                <w:szCs w:val="28"/>
              </w:rPr>
              <w:t>Дата проведения мероприятия</w:t>
            </w:r>
          </w:p>
        </w:tc>
        <w:tc>
          <w:tcPr>
            <w:tcW w:w="1914" w:type="dxa"/>
          </w:tcPr>
          <w:p w:rsidR="00AD76E6" w:rsidRPr="00AD76E6" w:rsidRDefault="00AD76E6" w:rsidP="00AD76E6">
            <w:pPr>
              <w:jc w:val="center"/>
              <w:rPr>
                <w:rFonts w:ascii="Times New Roman" w:hAnsi="Times New Roman" w:cs="Times New Roman"/>
                <w:b/>
                <w:sz w:val="28"/>
                <w:szCs w:val="28"/>
              </w:rPr>
            </w:pPr>
            <w:r w:rsidRPr="00AD76E6">
              <w:rPr>
                <w:rFonts w:ascii="Times New Roman" w:hAnsi="Times New Roman" w:cs="Times New Roman"/>
                <w:b/>
                <w:sz w:val="28"/>
                <w:szCs w:val="28"/>
              </w:rPr>
              <w:t>Исполнитель мероприятия</w:t>
            </w:r>
          </w:p>
        </w:tc>
        <w:tc>
          <w:tcPr>
            <w:tcW w:w="1915" w:type="dxa"/>
          </w:tcPr>
          <w:p w:rsidR="00AD76E6" w:rsidRPr="00AD76E6" w:rsidRDefault="00AD76E6" w:rsidP="00AD76E6">
            <w:pPr>
              <w:jc w:val="center"/>
              <w:rPr>
                <w:rFonts w:ascii="Times New Roman" w:hAnsi="Times New Roman" w:cs="Times New Roman"/>
                <w:b/>
                <w:sz w:val="28"/>
                <w:szCs w:val="28"/>
              </w:rPr>
            </w:pPr>
            <w:r w:rsidRPr="00AD76E6">
              <w:rPr>
                <w:rFonts w:ascii="Times New Roman" w:hAnsi="Times New Roman" w:cs="Times New Roman"/>
                <w:b/>
                <w:sz w:val="28"/>
                <w:szCs w:val="28"/>
              </w:rPr>
              <w:t>Отметка о выполнении</w:t>
            </w: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r w:rsidR="00AD76E6" w:rsidTr="00AD76E6">
        <w:tc>
          <w:tcPr>
            <w:tcW w:w="709" w:type="dxa"/>
          </w:tcPr>
          <w:p w:rsidR="00AD76E6" w:rsidRDefault="00AD76E6" w:rsidP="00243C16">
            <w:pPr>
              <w:rPr>
                <w:rFonts w:ascii="Times New Roman" w:hAnsi="Times New Roman" w:cs="Times New Roman"/>
                <w:sz w:val="28"/>
                <w:szCs w:val="28"/>
              </w:rPr>
            </w:pPr>
          </w:p>
        </w:tc>
        <w:tc>
          <w:tcPr>
            <w:tcW w:w="3686" w:type="dxa"/>
          </w:tcPr>
          <w:p w:rsidR="00AD76E6" w:rsidRDefault="00AD76E6" w:rsidP="00243C16">
            <w:pPr>
              <w:rPr>
                <w:rFonts w:ascii="Times New Roman" w:hAnsi="Times New Roman" w:cs="Times New Roman"/>
                <w:sz w:val="28"/>
                <w:szCs w:val="28"/>
              </w:rPr>
            </w:pPr>
          </w:p>
        </w:tc>
        <w:tc>
          <w:tcPr>
            <w:tcW w:w="2515" w:type="dxa"/>
          </w:tcPr>
          <w:p w:rsidR="00AD76E6" w:rsidRDefault="00AD76E6" w:rsidP="00243C16">
            <w:pPr>
              <w:rPr>
                <w:rFonts w:ascii="Times New Roman" w:hAnsi="Times New Roman" w:cs="Times New Roman"/>
                <w:sz w:val="28"/>
                <w:szCs w:val="28"/>
              </w:rPr>
            </w:pPr>
          </w:p>
        </w:tc>
        <w:tc>
          <w:tcPr>
            <w:tcW w:w="1914" w:type="dxa"/>
          </w:tcPr>
          <w:p w:rsidR="00AD76E6" w:rsidRDefault="00AD76E6" w:rsidP="00243C16">
            <w:pPr>
              <w:rPr>
                <w:rFonts w:ascii="Times New Roman" w:hAnsi="Times New Roman" w:cs="Times New Roman"/>
                <w:sz w:val="28"/>
                <w:szCs w:val="28"/>
              </w:rPr>
            </w:pPr>
          </w:p>
        </w:tc>
        <w:tc>
          <w:tcPr>
            <w:tcW w:w="1915" w:type="dxa"/>
          </w:tcPr>
          <w:p w:rsidR="00AD76E6" w:rsidRDefault="00AD76E6" w:rsidP="00243C16">
            <w:pPr>
              <w:rPr>
                <w:rFonts w:ascii="Times New Roman" w:hAnsi="Times New Roman" w:cs="Times New Roman"/>
                <w:sz w:val="28"/>
                <w:szCs w:val="28"/>
              </w:rPr>
            </w:pPr>
          </w:p>
        </w:tc>
      </w:tr>
    </w:tbl>
    <w:p w:rsidR="00AD76E6" w:rsidRDefault="00AD76E6" w:rsidP="00243C16">
      <w:pPr>
        <w:rPr>
          <w:rFonts w:ascii="Times New Roman" w:hAnsi="Times New Roman" w:cs="Times New Roman"/>
          <w:sz w:val="28"/>
          <w:szCs w:val="28"/>
        </w:rPr>
      </w:pPr>
    </w:p>
    <w:p w:rsidR="00AD76E6" w:rsidRDefault="00AD76E6" w:rsidP="00243C16">
      <w:pPr>
        <w:rPr>
          <w:rFonts w:ascii="Times New Roman" w:hAnsi="Times New Roman" w:cs="Times New Roman"/>
          <w:b/>
          <w:sz w:val="28"/>
          <w:szCs w:val="28"/>
        </w:rPr>
      </w:pPr>
      <w:r w:rsidRPr="00AD76E6">
        <w:rPr>
          <w:rFonts w:ascii="Times New Roman" w:hAnsi="Times New Roman" w:cs="Times New Roman"/>
          <w:b/>
          <w:sz w:val="28"/>
          <w:szCs w:val="28"/>
        </w:rPr>
        <w:t xml:space="preserve">Заключение членов </w:t>
      </w:r>
      <w:proofErr w:type="spellStart"/>
      <w:r w:rsidRPr="00AD76E6">
        <w:rPr>
          <w:rFonts w:ascii="Times New Roman" w:hAnsi="Times New Roman" w:cs="Times New Roman"/>
          <w:b/>
          <w:sz w:val="28"/>
          <w:szCs w:val="28"/>
        </w:rPr>
        <w:t>мультидисциплинарной</w:t>
      </w:r>
      <w:proofErr w:type="spellEnd"/>
      <w:r w:rsidRPr="00AD76E6">
        <w:rPr>
          <w:rFonts w:ascii="Times New Roman" w:hAnsi="Times New Roman" w:cs="Times New Roman"/>
          <w:b/>
          <w:sz w:val="28"/>
          <w:szCs w:val="28"/>
        </w:rPr>
        <w:t xml:space="preserve"> команды</w:t>
      </w:r>
    </w:p>
    <w:p w:rsidR="002E539C" w:rsidRDefault="002E539C" w:rsidP="00243C16">
      <w:pPr>
        <w:rPr>
          <w:rFonts w:ascii="Times New Roman" w:hAnsi="Times New Roman" w:cs="Times New Roman"/>
          <w:sz w:val="28"/>
          <w:szCs w:val="28"/>
        </w:rPr>
      </w:pPr>
      <w:r>
        <w:rPr>
          <w:rFonts w:ascii="Times New Roman" w:hAnsi="Times New Roman" w:cs="Times New Roman"/>
          <w:sz w:val="28"/>
          <w:szCs w:val="28"/>
        </w:rPr>
        <w:t>Гражданин (</w:t>
      </w:r>
      <w:proofErr w:type="spellStart"/>
      <w:r>
        <w:rPr>
          <w:rFonts w:ascii="Times New Roman" w:hAnsi="Times New Roman" w:cs="Times New Roman"/>
          <w:sz w:val="28"/>
          <w:szCs w:val="28"/>
        </w:rPr>
        <w:t>Ф.И.О.полностью</w:t>
      </w:r>
      <w:proofErr w:type="spellEnd"/>
      <w:r>
        <w:rPr>
          <w:rFonts w:ascii="Times New Roman" w:hAnsi="Times New Roman" w:cs="Times New Roman"/>
          <w:sz w:val="28"/>
          <w:szCs w:val="28"/>
        </w:rPr>
        <w:t>)</w:t>
      </w:r>
    </w:p>
    <w:p w:rsidR="00AD76E6" w:rsidRDefault="002E539C" w:rsidP="00243C1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539C" w:rsidRDefault="002E539C" w:rsidP="00243C16">
      <w:pPr>
        <w:rPr>
          <w:rFonts w:ascii="Times New Roman" w:hAnsi="Times New Roman" w:cs="Times New Roman"/>
          <w:sz w:val="28"/>
          <w:szCs w:val="28"/>
        </w:rPr>
      </w:pPr>
      <w:r>
        <w:rPr>
          <w:rFonts w:ascii="Times New Roman" w:hAnsi="Times New Roman" w:cs="Times New Roman"/>
          <w:sz w:val="28"/>
          <w:szCs w:val="28"/>
        </w:rPr>
        <w:t xml:space="preserve">готов </w:t>
      </w:r>
      <w:r w:rsidRPr="002E539C">
        <w:rPr>
          <w:rFonts w:ascii="Times New Roman" w:hAnsi="Times New Roman" w:cs="Times New Roman"/>
          <w:sz w:val="28"/>
          <w:szCs w:val="28"/>
        </w:rPr>
        <w:t>/</w:t>
      </w:r>
      <w:r>
        <w:rPr>
          <w:rFonts w:ascii="Times New Roman" w:hAnsi="Times New Roman" w:cs="Times New Roman"/>
          <w:sz w:val="28"/>
          <w:szCs w:val="28"/>
        </w:rPr>
        <w:t xml:space="preserve"> не готов к сопровождаемому проживанию в учебно-тренировочной квартире.</w:t>
      </w:r>
    </w:p>
    <w:p w:rsidR="0043723B" w:rsidRDefault="002E539C" w:rsidP="00243C16">
      <w:r>
        <w:t xml:space="preserve">__________________________ </w:t>
      </w:r>
      <w:r w:rsidR="0043723B">
        <w:t xml:space="preserve">                                                            </w:t>
      </w:r>
      <w:r>
        <w:t>_________________________</w:t>
      </w:r>
    </w:p>
    <w:p w:rsidR="0043723B" w:rsidRPr="0043723B" w:rsidRDefault="002E539C" w:rsidP="00243C16">
      <w:pPr>
        <w:rPr>
          <w:rFonts w:ascii="Times New Roman" w:hAnsi="Times New Roman" w:cs="Times New Roman"/>
        </w:rPr>
      </w:pPr>
      <w:r>
        <w:t xml:space="preserve"> </w:t>
      </w:r>
      <w:r w:rsidRPr="0043723B">
        <w:rPr>
          <w:rFonts w:ascii="Times New Roman" w:hAnsi="Times New Roman" w:cs="Times New Roman"/>
        </w:rPr>
        <w:t xml:space="preserve">(должность лица, подпись) </w:t>
      </w:r>
      <w:r w:rsidR="0043723B" w:rsidRPr="0043723B">
        <w:rPr>
          <w:rFonts w:ascii="Times New Roman" w:hAnsi="Times New Roman" w:cs="Times New Roman"/>
        </w:rPr>
        <w:t xml:space="preserve">                                                                        </w:t>
      </w:r>
      <w:r w:rsidRPr="0043723B">
        <w:rPr>
          <w:rFonts w:ascii="Times New Roman" w:hAnsi="Times New Roman" w:cs="Times New Roman"/>
        </w:rPr>
        <w:t xml:space="preserve">(расшифровка подписи) </w:t>
      </w:r>
    </w:p>
    <w:p w:rsidR="0043723B" w:rsidRDefault="0043723B" w:rsidP="00243C16"/>
    <w:p w:rsidR="002E539C" w:rsidRDefault="002E539C" w:rsidP="00243C16">
      <w:pPr>
        <w:rPr>
          <w:rFonts w:ascii="Times New Roman" w:hAnsi="Times New Roman" w:cs="Times New Roman"/>
        </w:rPr>
      </w:pPr>
      <w:r w:rsidRPr="0043723B">
        <w:rPr>
          <w:rFonts w:ascii="Times New Roman" w:hAnsi="Times New Roman" w:cs="Times New Roman"/>
        </w:rPr>
        <w:t>Дата ________________________ М.П</w:t>
      </w:r>
    </w:p>
    <w:p w:rsidR="0043723B" w:rsidRDefault="0043723B" w:rsidP="00243C16">
      <w:pPr>
        <w:rPr>
          <w:rFonts w:ascii="Times New Roman" w:hAnsi="Times New Roman" w:cs="Times New Roman"/>
        </w:rPr>
      </w:pPr>
    </w:p>
    <w:p w:rsidR="0043723B" w:rsidRDefault="0043723B" w:rsidP="00243C16">
      <w:pPr>
        <w:rPr>
          <w:rFonts w:ascii="Times New Roman" w:hAnsi="Times New Roman" w:cs="Times New Roman"/>
        </w:rPr>
      </w:pPr>
    </w:p>
    <w:p w:rsidR="0043723B" w:rsidRDefault="0043723B" w:rsidP="0043723B">
      <w:pPr>
        <w:jc w:val="right"/>
        <w:rPr>
          <w:rFonts w:ascii="Times New Roman" w:hAnsi="Times New Roman" w:cs="Times New Roman"/>
          <w:b/>
          <w:sz w:val="28"/>
          <w:szCs w:val="28"/>
        </w:rPr>
      </w:pPr>
      <w:r w:rsidRPr="0043723B">
        <w:rPr>
          <w:rFonts w:ascii="Times New Roman" w:hAnsi="Times New Roman" w:cs="Times New Roman"/>
          <w:b/>
          <w:sz w:val="28"/>
          <w:szCs w:val="28"/>
        </w:rPr>
        <w:t>Приложение 2</w:t>
      </w:r>
    </w:p>
    <w:p w:rsidR="0043723B" w:rsidRPr="0043723B" w:rsidRDefault="0043723B" w:rsidP="0043723B">
      <w:pPr>
        <w:jc w:val="center"/>
        <w:rPr>
          <w:rFonts w:ascii="Times New Roman" w:hAnsi="Times New Roman" w:cs="Times New Roman"/>
          <w:b/>
          <w:sz w:val="28"/>
          <w:szCs w:val="28"/>
        </w:rPr>
      </w:pPr>
      <w:r w:rsidRPr="0043723B">
        <w:rPr>
          <w:rFonts w:ascii="Times New Roman" w:hAnsi="Times New Roman" w:cs="Times New Roman"/>
          <w:b/>
          <w:sz w:val="28"/>
          <w:szCs w:val="28"/>
        </w:rPr>
        <w:lastRenderedPageBreak/>
        <w:t>Примерная структура занятия</w:t>
      </w:r>
    </w:p>
    <w:p w:rsidR="0043723B" w:rsidRDefault="0043723B" w:rsidP="0043723B">
      <w:pPr>
        <w:rPr>
          <w:rFonts w:ascii="Times New Roman" w:hAnsi="Times New Roman" w:cs="Times New Roman"/>
          <w:sz w:val="28"/>
          <w:szCs w:val="28"/>
        </w:rPr>
      </w:pPr>
      <w:r w:rsidRPr="0043723B">
        <w:rPr>
          <w:rFonts w:ascii="Times New Roman" w:hAnsi="Times New Roman" w:cs="Times New Roman"/>
          <w:sz w:val="28"/>
          <w:szCs w:val="28"/>
        </w:rPr>
        <w:t xml:space="preserve"> </w:t>
      </w:r>
      <w:r w:rsidRPr="0043723B">
        <w:rPr>
          <w:rFonts w:ascii="Times New Roman" w:hAnsi="Times New Roman" w:cs="Times New Roman"/>
          <w:b/>
          <w:sz w:val="28"/>
          <w:szCs w:val="28"/>
        </w:rPr>
        <w:t>Тема</w:t>
      </w:r>
      <w:r w:rsidRPr="0043723B">
        <w:rPr>
          <w:rFonts w:ascii="Times New Roman" w:hAnsi="Times New Roman" w:cs="Times New Roman"/>
          <w:sz w:val="28"/>
          <w:szCs w:val="28"/>
        </w:rPr>
        <w:t xml:space="preserve">: </w:t>
      </w:r>
    </w:p>
    <w:p w:rsidR="0043723B" w:rsidRDefault="0043723B" w:rsidP="0043723B">
      <w:pPr>
        <w:rPr>
          <w:rFonts w:ascii="Times New Roman" w:hAnsi="Times New Roman" w:cs="Times New Roman"/>
          <w:sz w:val="28"/>
          <w:szCs w:val="28"/>
        </w:rPr>
      </w:pPr>
      <w:r w:rsidRPr="0043723B">
        <w:rPr>
          <w:rFonts w:ascii="Times New Roman" w:hAnsi="Times New Roman" w:cs="Times New Roman"/>
          <w:i/>
          <w:sz w:val="28"/>
          <w:szCs w:val="28"/>
        </w:rPr>
        <w:t>(Согласно Календ</w:t>
      </w:r>
      <w:r>
        <w:rPr>
          <w:rFonts w:ascii="Times New Roman" w:hAnsi="Times New Roman" w:cs="Times New Roman"/>
          <w:i/>
          <w:sz w:val="28"/>
          <w:szCs w:val="28"/>
        </w:rPr>
        <w:t xml:space="preserve">арно-тематическому </w:t>
      </w:r>
      <w:proofErr w:type="spellStart"/>
      <w:proofErr w:type="gramStart"/>
      <w:r>
        <w:rPr>
          <w:rFonts w:ascii="Times New Roman" w:hAnsi="Times New Roman" w:cs="Times New Roman"/>
          <w:i/>
          <w:sz w:val="28"/>
          <w:szCs w:val="28"/>
        </w:rPr>
        <w:t>планировани</w:t>
      </w:r>
      <w:proofErr w:type="spellEnd"/>
      <w:r w:rsidRPr="0043723B">
        <w:rPr>
          <w:rFonts w:ascii="Times New Roman" w:hAnsi="Times New Roman" w:cs="Times New Roman"/>
          <w:i/>
          <w:sz w:val="28"/>
          <w:szCs w:val="28"/>
        </w:rPr>
        <w:t xml:space="preserve"> )</w:t>
      </w:r>
      <w:proofErr w:type="gramEnd"/>
      <w:r w:rsidRPr="0043723B">
        <w:rPr>
          <w:rFonts w:ascii="Times New Roman" w:hAnsi="Times New Roman" w:cs="Times New Roman"/>
          <w:sz w:val="28"/>
          <w:szCs w:val="28"/>
        </w:rPr>
        <w:t xml:space="preserve"> </w:t>
      </w:r>
    </w:p>
    <w:p w:rsidR="0043723B" w:rsidRDefault="0043723B" w:rsidP="0043723B">
      <w:pPr>
        <w:rPr>
          <w:rFonts w:ascii="Times New Roman" w:hAnsi="Times New Roman" w:cs="Times New Roman"/>
          <w:sz w:val="28"/>
          <w:szCs w:val="28"/>
        </w:rPr>
      </w:pPr>
      <w:r w:rsidRPr="0043723B">
        <w:rPr>
          <w:rFonts w:ascii="Times New Roman" w:hAnsi="Times New Roman" w:cs="Times New Roman"/>
          <w:b/>
          <w:sz w:val="28"/>
          <w:szCs w:val="28"/>
        </w:rPr>
        <w:t>Цель:</w:t>
      </w:r>
      <w:r w:rsidRPr="0043723B">
        <w:rPr>
          <w:rFonts w:ascii="Times New Roman" w:hAnsi="Times New Roman" w:cs="Times New Roman"/>
          <w:sz w:val="28"/>
          <w:szCs w:val="28"/>
        </w:rPr>
        <w:t xml:space="preserve"> </w:t>
      </w:r>
    </w:p>
    <w:p w:rsidR="0043723B" w:rsidRDefault="0043723B" w:rsidP="0043723B">
      <w:pPr>
        <w:rPr>
          <w:rFonts w:ascii="Times New Roman" w:hAnsi="Times New Roman" w:cs="Times New Roman"/>
          <w:sz w:val="28"/>
          <w:szCs w:val="28"/>
        </w:rPr>
      </w:pPr>
      <w:r w:rsidRPr="0043723B">
        <w:rPr>
          <w:rFonts w:ascii="Times New Roman" w:hAnsi="Times New Roman" w:cs="Times New Roman"/>
          <w:i/>
          <w:sz w:val="28"/>
          <w:szCs w:val="28"/>
        </w:rPr>
        <w:t xml:space="preserve">(Запланированный результат. Цель должна быть четко сформулирована, реальна, достижима. Она должна быть связана с программой, отражать ее основную направленность, а также согласована с конечным результатом). В формулировке цели должно быть «ключевое слово» - существительное, </w:t>
      </w:r>
      <w:proofErr w:type="gramStart"/>
      <w:r w:rsidRPr="0043723B">
        <w:rPr>
          <w:rFonts w:ascii="Times New Roman" w:hAnsi="Times New Roman" w:cs="Times New Roman"/>
          <w:i/>
          <w:sz w:val="28"/>
          <w:szCs w:val="28"/>
        </w:rPr>
        <w:t>например</w:t>
      </w:r>
      <w:proofErr w:type="gramEnd"/>
      <w:r w:rsidRPr="0043723B">
        <w:rPr>
          <w:rFonts w:ascii="Times New Roman" w:hAnsi="Times New Roman" w:cs="Times New Roman"/>
          <w:i/>
          <w:sz w:val="28"/>
          <w:szCs w:val="28"/>
        </w:rPr>
        <w:t>: обеспечение, формирование, приобщение, создание и т.п. Цель должна быть тесно связана с темой занятия, его типом и содержанием.)</w:t>
      </w:r>
      <w:r w:rsidRPr="0043723B">
        <w:rPr>
          <w:rFonts w:ascii="Times New Roman" w:hAnsi="Times New Roman" w:cs="Times New Roman"/>
          <w:sz w:val="28"/>
          <w:szCs w:val="28"/>
        </w:rPr>
        <w:t xml:space="preserve"> </w:t>
      </w:r>
    </w:p>
    <w:p w:rsidR="0043723B" w:rsidRPr="0043723B" w:rsidRDefault="0043723B" w:rsidP="0043723B">
      <w:pPr>
        <w:rPr>
          <w:rFonts w:ascii="Times New Roman" w:hAnsi="Times New Roman" w:cs="Times New Roman"/>
          <w:b/>
          <w:sz w:val="28"/>
          <w:szCs w:val="28"/>
        </w:rPr>
      </w:pPr>
      <w:r w:rsidRPr="0043723B">
        <w:rPr>
          <w:rFonts w:ascii="Times New Roman" w:hAnsi="Times New Roman" w:cs="Times New Roman"/>
          <w:b/>
          <w:sz w:val="28"/>
          <w:szCs w:val="28"/>
        </w:rPr>
        <w:t xml:space="preserve">Задачи: </w:t>
      </w:r>
    </w:p>
    <w:p w:rsidR="0043723B" w:rsidRPr="0043723B" w:rsidRDefault="0043723B" w:rsidP="0043723B">
      <w:pPr>
        <w:rPr>
          <w:rFonts w:ascii="Times New Roman" w:hAnsi="Times New Roman" w:cs="Times New Roman"/>
          <w:i/>
          <w:sz w:val="28"/>
          <w:szCs w:val="28"/>
        </w:rPr>
      </w:pPr>
      <w:r w:rsidRPr="0043723B">
        <w:rPr>
          <w:rFonts w:ascii="Times New Roman" w:hAnsi="Times New Roman" w:cs="Times New Roman"/>
          <w:i/>
          <w:sz w:val="28"/>
          <w:szCs w:val="28"/>
        </w:rPr>
        <w:t xml:space="preserve">(Конкретизация цели осуществляется через определение задач, показывающих, что необходимо сделать, чтобы достичь цели. Задача - это часть цели, ее составляющая, ее слагаемое. Задач может быть сколько, сколько это необходимо для осуществления, задуманного. Задачи необходимо ставить в определенной последовательности. В формулировке задач должен быть «ключевое слово» - глагол, определяющий основное действие (оказать, освоить, организовать и т.п.) </w:t>
      </w:r>
    </w:p>
    <w:p w:rsidR="0043723B" w:rsidRPr="0043723B" w:rsidRDefault="0043723B" w:rsidP="0043723B">
      <w:pPr>
        <w:rPr>
          <w:rFonts w:ascii="Times New Roman" w:hAnsi="Times New Roman" w:cs="Times New Roman"/>
          <w:b/>
          <w:sz w:val="28"/>
          <w:szCs w:val="28"/>
        </w:rPr>
      </w:pPr>
      <w:r w:rsidRPr="0043723B">
        <w:rPr>
          <w:rFonts w:ascii="Times New Roman" w:hAnsi="Times New Roman" w:cs="Times New Roman"/>
          <w:b/>
          <w:sz w:val="28"/>
          <w:szCs w:val="28"/>
        </w:rPr>
        <w:t xml:space="preserve">Цели и задачи должны быть обоснованными и значимыми. Способствовать прогнозированию результатов реализации программы, занятия. </w:t>
      </w:r>
    </w:p>
    <w:p w:rsidR="0043723B" w:rsidRDefault="0043723B" w:rsidP="0043723B">
      <w:pPr>
        <w:rPr>
          <w:rFonts w:ascii="Times New Roman" w:hAnsi="Times New Roman" w:cs="Times New Roman"/>
          <w:sz w:val="28"/>
          <w:szCs w:val="28"/>
        </w:rPr>
      </w:pPr>
      <w:r w:rsidRPr="0043723B">
        <w:rPr>
          <w:rFonts w:ascii="Times New Roman" w:hAnsi="Times New Roman" w:cs="Times New Roman"/>
          <w:b/>
          <w:sz w:val="28"/>
          <w:szCs w:val="28"/>
        </w:rPr>
        <w:t>Методы работы:</w:t>
      </w:r>
      <w:r w:rsidRPr="0043723B">
        <w:rPr>
          <w:rFonts w:ascii="Times New Roman" w:hAnsi="Times New Roman" w:cs="Times New Roman"/>
          <w:sz w:val="28"/>
          <w:szCs w:val="28"/>
        </w:rPr>
        <w:t xml:space="preserve"> </w:t>
      </w:r>
    </w:p>
    <w:p w:rsidR="0043723B" w:rsidRPr="0043723B" w:rsidRDefault="0043723B" w:rsidP="0043723B">
      <w:pPr>
        <w:rPr>
          <w:rFonts w:ascii="Times New Roman" w:hAnsi="Times New Roman" w:cs="Times New Roman"/>
          <w:i/>
          <w:sz w:val="28"/>
          <w:szCs w:val="28"/>
        </w:rPr>
      </w:pPr>
      <w:r w:rsidRPr="0043723B">
        <w:rPr>
          <w:rFonts w:ascii="Times New Roman" w:hAnsi="Times New Roman" w:cs="Times New Roman"/>
          <w:i/>
          <w:sz w:val="28"/>
          <w:szCs w:val="28"/>
        </w:rPr>
        <w:t xml:space="preserve">(Словесные методы (источником является устное или печатное слово); наглядные методы (источником являются наблюдаемые предметы, явления; наглядные пособия); практические методы (ПСУ получают знания и вырабатывают умения и навыки, выполняя практические действия) и др.) </w:t>
      </w:r>
    </w:p>
    <w:p w:rsidR="0043723B" w:rsidRPr="0043723B" w:rsidRDefault="0043723B" w:rsidP="0043723B">
      <w:pPr>
        <w:rPr>
          <w:rFonts w:ascii="Times New Roman" w:hAnsi="Times New Roman" w:cs="Times New Roman"/>
          <w:b/>
          <w:sz w:val="28"/>
          <w:szCs w:val="28"/>
        </w:rPr>
      </w:pPr>
      <w:r w:rsidRPr="0043723B">
        <w:rPr>
          <w:rFonts w:ascii="Times New Roman" w:hAnsi="Times New Roman" w:cs="Times New Roman"/>
          <w:b/>
          <w:sz w:val="28"/>
          <w:szCs w:val="28"/>
        </w:rPr>
        <w:t>Формы работы:</w:t>
      </w:r>
    </w:p>
    <w:p w:rsidR="0043723B" w:rsidRPr="0043723B" w:rsidRDefault="0043723B" w:rsidP="0043723B">
      <w:pPr>
        <w:rPr>
          <w:rFonts w:ascii="Times New Roman" w:hAnsi="Times New Roman" w:cs="Times New Roman"/>
          <w:i/>
          <w:sz w:val="28"/>
          <w:szCs w:val="28"/>
        </w:rPr>
      </w:pPr>
      <w:r w:rsidRPr="0043723B">
        <w:rPr>
          <w:rFonts w:ascii="Times New Roman" w:hAnsi="Times New Roman" w:cs="Times New Roman"/>
          <w:i/>
          <w:sz w:val="28"/>
          <w:szCs w:val="28"/>
        </w:rPr>
        <w:t xml:space="preserve"> (Индивидуальная, групповая и др.) </w:t>
      </w:r>
    </w:p>
    <w:p w:rsidR="0043723B" w:rsidRPr="0043723B" w:rsidRDefault="0043723B" w:rsidP="0043723B">
      <w:pPr>
        <w:rPr>
          <w:rFonts w:ascii="Times New Roman" w:hAnsi="Times New Roman" w:cs="Times New Roman"/>
          <w:b/>
          <w:sz w:val="28"/>
          <w:szCs w:val="28"/>
        </w:rPr>
      </w:pPr>
      <w:r w:rsidRPr="0043723B">
        <w:rPr>
          <w:rFonts w:ascii="Times New Roman" w:hAnsi="Times New Roman" w:cs="Times New Roman"/>
          <w:b/>
          <w:sz w:val="28"/>
          <w:szCs w:val="28"/>
        </w:rPr>
        <w:t xml:space="preserve">Оборудование: </w:t>
      </w:r>
    </w:p>
    <w:p w:rsidR="0043723B" w:rsidRPr="0043723B" w:rsidRDefault="0043723B" w:rsidP="0043723B">
      <w:pPr>
        <w:rPr>
          <w:rFonts w:ascii="Times New Roman" w:hAnsi="Times New Roman" w:cs="Times New Roman"/>
          <w:b/>
          <w:sz w:val="28"/>
          <w:szCs w:val="28"/>
        </w:rPr>
      </w:pPr>
      <w:r w:rsidRPr="0043723B">
        <w:rPr>
          <w:rFonts w:ascii="Times New Roman" w:hAnsi="Times New Roman" w:cs="Times New Roman"/>
          <w:b/>
          <w:sz w:val="28"/>
          <w:szCs w:val="28"/>
        </w:rPr>
        <w:t xml:space="preserve">Ожидаемые результаты: </w:t>
      </w:r>
    </w:p>
    <w:p w:rsidR="0043723B" w:rsidRPr="0043723B" w:rsidRDefault="0043723B" w:rsidP="0043723B">
      <w:pPr>
        <w:rPr>
          <w:rFonts w:ascii="Times New Roman" w:hAnsi="Times New Roman" w:cs="Times New Roman"/>
          <w:i/>
          <w:sz w:val="28"/>
          <w:szCs w:val="28"/>
        </w:rPr>
      </w:pPr>
      <w:r w:rsidRPr="0043723B">
        <w:rPr>
          <w:rFonts w:ascii="Times New Roman" w:hAnsi="Times New Roman" w:cs="Times New Roman"/>
          <w:i/>
          <w:sz w:val="28"/>
          <w:szCs w:val="28"/>
        </w:rPr>
        <w:lastRenderedPageBreak/>
        <w:t xml:space="preserve">(Конечный итог занятия.) </w:t>
      </w:r>
    </w:p>
    <w:p w:rsidR="0043723B" w:rsidRPr="0043723B" w:rsidRDefault="0043723B" w:rsidP="0043723B">
      <w:pPr>
        <w:jc w:val="center"/>
        <w:rPr>
          <w:rFonts w:ascii="Times New Roman" w:hAnsi="Times New Roman" w:cs="Times New Roman"/>
          <w:b/>
          <w:sz w:val="28"/>
          <w:szCs w:val="28"/>
        </w:rPr>
      </w:pPr>
      <w:r w:rsidRPr="0043723B">
        <w:rPr>
          <w:rFonts w:ascii="Times New Roman" w:hAnsi="Times New Roman" w:cs="Times New Roman"/>
          <w:b/>
          <w:sz w:val="28"/>
          <w:szCs w:val="28"/>
        </w:rPr>
        <w:t>Ход занятия</w:t>
      </w:r>
    </w:p>
    <w:p w:rsidR="0043723B" w:rsidRPr="0043723B" w:rsidRDefault="0043723B" w:rsidP="0043723B">
      <w:pPr>
        <w:rPr>
          <w:rFonts w:ascii="Times New Roman" w:hAnsi="Times New Roman" w:cs="Times New Roman"/>
          <w:i/>
          <w:sz w:val="28"/>
          <w:szCs w:val="28"/>
        </w:rPr>
      </w:pPr>
      <w:r w:rsidRPr="0043723B">
        <w:rPr>
          <w:rFonts w:ascii="Times New Roman" w:hAnsi="Times New Roman" w:cs="Times New Roman"/>
          <w:i/>
          <w:sz w:val="28"/>
          <w:szCs w:val="28"/>
        </w:rPr>
        <w:t xml:space="preserve">Примерные структурные элементы занятия </w:t>
      </w:r>
    </w:p>
    <w:p w:rsidR="00596C7E" w:rsidRDefault="0043723B" w:rsidP="0043723B">
      <w:pPr>
        <w:rPr>
          <w:rFonts w:ascii="Times New Roman" w:hAnsi="Times New Roman" w:cs="Times New Roman"/>
          <w:sz w:val="28"/>
          <w:szCs w:val="28"/>
        </w:rPr>
      </w:pPr>
      <w:proofErr w:type="spellStart"/>
      <w:r w:rsidRPr="00596C7E">
        <w:rPr>
          <w:rFonts w:ascii="Times New Roman" w:hAnsi="Times New Roman" w:cs="Times New Roman"/>
          <w:b/>
          <w:sz w:val="28"/>
          <w:szCs w:val="28"/>
        </w:rPr>
        <w:t>I.Организационный</w:t>
      </w:r>
      <w:proofErr w:type="spellEnd"/>
      <w:r w:rsidRPr="00596C7E">
        <w:rPr>
          <w:rFonts w:ascii="Times New Roman" w:hAnsi="Times New Roman" w:cs="Times New Roman"/>
          <w:b/>
          <w:sz w:val="28"/>
          <w:szCs w:val="28"/>
        </w:rPr>
        <w:t xml:space="preserve"> момент (до 5 мин.).</w:t>
      </w:r>
      <w:r w:rsidR="00596C7E">
        <w:rPr>
          <w:rFonts w:ascii="Times New Roman" w:hAnsi="Times New Roman" w:cs="Times New Roman"/>
          <w:sz w:val="28"/>
          <w:szCs w:val="28"/>
        </w:rPr>
        <w:t xml:space="preserve"> </w:t>
      </w:r>
      <w:r w:rsidR="00596C7E" w:rsidRPr="00596C7E">
        <w:rPr>
          <w:rFonts w:ascii="Times New Roman" w:hAnsi="Times New Roman" w:cs="Times New Roman"/>
          <w:i/>
          <w:sz w:val="28"/>
          <w:szCs w:val="28"/>
        </w:rPr>
        <w:t>Заинтересовать проживающих</w:t>
      </w:r>
      <w:r w:rsidRPr="00596C7E">
        <w:rPr>
          <w:rFonts w:ascii="Times New Roman" w:hAnsi="Times New Roman" w:cs="Times New Roman"/>
          <w:i/>
          <w:sz w:val="28"/>
          <w:szCs w:val="28"/>
        </w:rPr>
        <w:t>, привлечь внимания, сообщения темы и цели занятия.</w:t>
      </w:r>
      <w:r w:rsidRPr="0043723B">
        <w:rPr>
          <w:rFonts w:ascii="Times New Roman" w:hAnsi="Times New Roman" w:cs="Times New Roman"/>
          <w:sz w:val="28"/>
          <w:szCs w:val="28"/>
        </w:rPr>
        <w:t xml:space="preserve"> </w:t>
      </w:r>
    </w:p>
    <w:p w:rsidR="00596C7E" w:rsidRPr="00596C7E" w:rsidRDefault="0043723B" w:rsidP="0043723B">
      <w:pPr>
        <w:rPr>
          <w:rFonts w:ascii="Times New Roman" w:hAnsi="Times New Roman" w:cs="Times New Roman"/>
          <w:i/>
          <w:sz w:val="28"/>
          <w:szCs w:val="28"/>
        </w:rPr>
      </w:pPr>
      <w:r w:rsidRPr="00596C7E">
        <w:rPr>
          <w:rFonts w:ascii="Times New Roman" w:hAnsi="Times New Roman" w:cs="Times New Roman"/>
          <w:b/>
          <w:sz w:val="28"/>
          <w:szCs w:val="28"/>
        </w:rPr>
        <w:t>II. Основной этап (до 20 мин.).</w:t>
      </w:r>
      <w:r w:rsidRPr="0043723B">
        <w:rPr>
          <w:rFonts w:ascii="Times New Roman" w:hAnsi="Times New Roman" w:cs="Times New Roman"/>
          <w:sz w:val="28"/>
          <w:szCs w:val="28"/>
        </w:rPr>
        <w:t xml:space="preserve"> </w:t>
      </w:r>
      <w:r w:rsidRPr="00596C7E">
        <w:rPr>
          <w:rFonts w:ascii="Times New Roman" w:hAnsi="Times New Roman" w:cs="Times New Roman"/>
          <w:i/>
          <w:sz w:val="28"/>
          <w:szCs w:val="28"/>
        </w:rPr>
        <w:t>Определение уровня усвоенного материала предыдущей темы, подготовка к восприятию новой информации. Изучение нового материала. Доступное, увлекательное изложен</w:t>
      </w:r>
      <w:r w:rsidR="00596C7E" w:rsidRPr="00596C7E">
        <w:rPr>
          <w:rFonts w:ascii="Times New Roman" w:hAnsi="Times New Roman" w:cs="Times New Roman"/>
          <w:i/>
          <w:sz w:val="28"/>
          <w:szCs w:val="28"/>
        </w:rPr>
        <w:t>ие материалов с привлечением проживающих</w:t>
      </w:r>
      <w:r w:rsidRPr="00596C7E">
        <w:rPr>
          <w:rFonts w:ascii="Times New Roman" w:hAnsi="Times New Roman" w:cs="Times New Roman"/>
          <w:i/>
          <w:sz w:val="28"/>
          <w:szCs w:val="28"/>
        </w:rPr>
        <w:t xml:space="preserve">. </w:t>
      </w:r>
    </w:p>
    <w:p w:rsidR="00596C7E" w:rsidRPr="00596C7E" w:rsidRDefault="0043723B" w:rsidP="0043723B">
      <w:pPr>
        <w:rPr>
          <w:rFonts w:ascii="Times New Roman" w:hAnsi="Times New Roman" w:cs="Times New Roman"/>
          <w:i/>
          <w:sz w:val="28"/>
          <w:szCs w:val="28"/>
        </w:rPr>
      </w:pPr>
      <w:r w:rsidRPr="00596C7E">
        <w:rPr>
          <w:rFonts w:ascii="Times New Roman" w:hAnsi="Times New Roman" w:cs="Times New Roman"/>
          <w:b/>
          <w:sz w:val="28"/>
          <w:szCs w:val="28"/>
        </w:rPr>
        <w:t>III. Заключительный этап (до 15 мин.)</w:t>
      </w:r>
      <w:r w:rsidR="00596C7E">
        <w:rPr>
          <w:rFonts w:ascii="Times New Roman" w:hAnsi="Times New Roman" w:cs="Times New Roman"/>
          <w:b/>
          <w:sz w:val="28"/>
          <w:szCs w:val="28"/>
        </w:rPr>
        <w:t xml:space="preserve"> </w:t>
      </w:r>
      <w:r w:rsidRPr="00596C7E">
        <w:rPr>
          <w:rFonts w:ascii="Times New Roman" w:hAnsi="Times New Roman" w:cs="Times New Roman"/>
          <w:i/>
          <w:sz w:val="28"/>
          <w:szCs w:val="28"/>
        </w:rPr>
        <w:t xml:space="preserve">Задания после объяснения нового материала. Беседа и др. </w:t>
      </w:r>
    </w:p>
    <w:p w:rsidR="00596C7E" w:rsidRDefault="0043723B" w:rsidP="0043723B">
      <w:pPr>
        <w:rPr>
          <w:rFonts w:ascii="Times New Roman" w:hAnsi="Times New Roman" w:cs="Times New Roman"/>
          <w:sz w:val="28"/>
          <w:szCs w:val="28"/>
        </w:rPr>
      </w:pPr>
      <w:r w:rsidRPr="00596C7E">
        <w:rPr>
          <w:rFonts w:ascii="Times New Roman" w:hAnsi="Times New Roman" w:cs="Times New Roman"/>
          <w:b/>
          <w:sz w:val="28"/>
          <w:szCs w:val="28"/>
        </w:rPr>
        <w:t>IV. Подведение итогов (до 5 мин).</w:t>
      </w:r>
      <w:r w:rsidR="00596C7E">
        <w:rPr>
          <w:rFonts w:ascii="Times New Roman" w:hAnsi="Times New Roman" w:cs="Times New Roman"/>
          <w:sz w:val="28"/>
          <w:szCs w:val="28"/>
        </w:rPr>
        <w:t xml:space="preserve"> </w:t>
      </w:r>
      <w:r w:rsidRPr="00596C7E">
        <w:rPr>
          <w:rFonts w:ascii="Times New Roman" w:hAnsi="Times New Roman" w:cs="Times New Roman"/>
          <w:i/>
          <w:sz w:val="28"/>
          <w:szCs w:val="28"/>
        </w:rPr>
        <w:t>Выяснить что узнали нового</w:t>
      </w:r>
      <w:r w:rsidRPr="0043723B">
        <w:rPr>
          <w:rFonts w:ascii="Times New Roman" w:hAnsi="Times New Roman" w:cs="Times New Roman"/>
          <w:sz w:val="28"/>
          <w:szCs w:val="28"/>
        </w:rPr>
        <w:t xml:space="preserve">. </w:t>
      </w:r>
    </w:p>
    <w:p w:rsidR="00596C7E" w:rsidRDefault="0043723B" w:rsidP="0043723B">
      <w:pPr>
        <w:rPr>
          <w:rFonts w:ascii="Times New Roman" w:hAnsi="Times New Roman" w:cs="Times New Roman"/>
          <w:i/>
          <w:sz w:val="28"/>
          <w:szCs w:val="28"/>
        </w:rPr>
      </w:pPr>
      <w:r w:rsidRPr="00596C7E">
        <w:rPr>
          <w:rFonts w:ascii="Times New Roman" w:hAnsi="Times New Roman" w:cs="Times New Roman"/>
          <w:i/>
          <w:sz w:val="28"/>
          <w:szCs w:val="28"/>
        </w:rPr>
        <w:t xml:space="preserve">Ход занятия - основная часть плана-конспекта занятия. Здесь в развернутом виде излагается последовательность действий по проведению каждого этапа занятия: </w:t>
      </w:r>
    </w:p>
    <w:p w:rsidR="00596C7E" w:rsidRPr="00596C7E" w:rsidRDefault="00596C7E" w:rsidP="0043723B">
      <w:pPr>
        <w:rPr>
          <w:rFonts w:ascii="Times New Roman" w:hAnsi="Times New Roman" w:cs="Times New Roman"/>
          <w:sz w:val="28"/>
          <w:szCs w:val="28"/>
        </w:rPr>
      </w:pPr>
      <w:r>
        <w:rPr>
          <w:rFonts w:ascii="Times New Roman" w:hAnsi="Times New Roman" w:cs="Times New Roman"/>
          <w:sz w:val="28"/>
          <w:szCs w:val="28"/>
        </w:rPr>
        <w:t xml:space="preserve">- </w:t>
      </w:r>
      <w:r w:rsidR="0043723B" w:rsidRPr="00596C7E">
        <w:rPr>
          <w:rFonts w:ascii="Times New Roman" w:hAnsi="Times New Roman" w:cs="Times New Roman"/>
          <w:sz w:val="28"/>
          <w:szCs w:val="28"/>
        </w:rPr>
        <w:t>вопросы и задания, предлагаемые на каждом этапе</w:t>
      </w:r>
      <w:r>
        <w:rPr>
          <w:rFonts w:ascii="Times New Roman" w:hAnsi="Times New Roman" w:cs="Times New Roman"/>
          <w:sz w:val="28"/>
          <w:szCs w:val="28"/>
        </w:rPr>
        <w:t>;</w:t>
      </w:r>
    </w:p>
    <w:p w:rsidR="00596C7E" w:rsidRDefault="0043723B" w:rsidP="0043723B">
      <w:pPr>
        <w:rPr>
          <w:rFonts w:ascii="Times New Roman" w:hAnsi="Times New Roman" w:cs="Times New Roman"/>
          <w:sz w:val="28"/>
          <w:szCs w:val="28"/>
        </w:rPr>
      </w:pPr>
      <w:r w:rsidRPr="0043723B">
        <w:rPr>
          <w:rFonts w:ascii="Times New Roman" w:hAnsi="Times New Roman" w:cs="Times New Roman"/>
          <w:sz w:val="28"/>
          <w:szCs w:val="28"/>
        </w:rPr>
        <w:t xml:space="preserve"> </w:t>
      </w:r>
      <w:r w:rsidR="00596C7E">
        <w:rPr>
          <w:rFonts w:ascii="Times New Roman" w:hAnsi="Times New Roman" w:cs="Times New Roman"/>
          <w:sz w:val="28"/>
          <w:szCs w:val="28"/>
        </w:rPr>
        <w:t xml:space="preserve">- </w:t>
      </w:r>
      <w:r w:rsidRPr="0043723B">
        <w:rPr>
          <w:rFonts w:ascii="Times New Roman" w:hAnsi="Times New Roman" w:cs="Times New Roman"/>
          <w:sz w:val="28"/>
          <w:szCs w:val="28"/>
        </w:rPr>
        <w:t>примерные ответы ПСУ на вопросы;</w:t>
      </w:r>
    </w:p>
    <w:p w:rsidR="00596C7E" w:rsidRDefault="0043723B" w:rsidP="0043723B">
      <w:pPr>
        <w:rPr>
          <w:rFonts w:ascii="Times New Roman" w:hAnsi="Times New Roman" w:cs="Times New Roman"/>
          <w:sz w:val="28"/>
          <w:szCs w:val="28"/>
        </w:rPr>
      </w:pPr>
      <w:r w:rsidRPr="0043723B">
        <w:rPr>
          <w:rFonts w:ascii="Times New Roman" w:hAnsi="Times New Roman" w:cs="Times New Roman"/>
          <w:sz w:val="28"/>
          <w:szCs w:val="28"/>
        </w:rPr>
        <w:t xml:space="preserve"> </w:t>
      </w:r>
      <w:r w:rsidR="00596C7E">
        <w:rPr>
          <w:rFonts w:ascii="Times New Roman" w:hAnsi="Times New Roman" w:cs="Times New Roman"/>
          <w:sz w:val="28"/>
          <w:szCs w:val="28"/>
        </w:rPr>
        <w:t xml:space="preserve">- </w:t>
      </w:r>
      <w:r w:rsidRPr="0043723B">
        <w:rPr>
          <w:rFonts w:ascii="Times New Roman" w:hAnsi="Times New Roman" w:cs="Times New Roman"/>
          <w:sz w:val="28"/>
          <w:szCs w:val="28"/>
        </w:rPr>
        <w:t xml:space="preserve">подробная информация о новом материале, последовательность его изложения, схемы, презентации и др.; </w:t>
      </w:r>
    </w:p>
    <w:p w:rsidR="00596C7E" w:rsidRDefault="00596C7E" w:rsidP="0043723B">
      <w:pPr>
        <w:rPr>
          <w:rFonts w:ascii="Times New Roman" w:hAnsi="Times New Roman" w:cs="Times New Roman"/>
          <w:sz w:val="28"/>
          <w:szCs w:val="28"/>
        </w:rPr>
      </w:pPr>
      <w:r>
        <w:rPr>
          <w:rFonts w:ascii="Times New Roman" w:hAnsi="Times New Roman" w:cs="Times New Roman"/>
          <w:sz w:val="28"/>
          <w:szCs w:val="28"/>
        </w:rPr>
        <w:t xml:space="preserve">- </w:t>
      </w:r>
      <w:r w:rsidR="0043723B" w:rsidRPr="0043723B">
        <w:rPr>
          <w:rFonts w:ascii="Times New Roman" w:hAnsi="Times New Roman" w:cs="Times New Roman"/>
          <w:sz w:val="28"/>
          <w:szCs w:val="28"/>
        </w:rPr>
        <w:t xml:space="preserve">методика закрепления и применения изученного материала, упражнения, задания, способы проверки и коррекции; </w:t>
      </w:r>
    </w:p>
    <w:p w:rsidR="00596C7E" w:rsidRDefault="00596C7E" w:rsidP="0043723B">
      <w:pPr>
        <w:rPr>
          <w:rFonts w:ascii="Times New Roman" w:hAnsi="Times New Roman" w:cs="Times New Roman"/>
          <w:sz w:val="28"/>
          <w:szCs w:val="28"/>
        </w:rPr>
      </w:pPr>
      <w:r>
        <w:rPr>
          <w:rFonts w:ascii="Times New Roman" w:hAnsi="Times New Roman" w:cs="Times New Roman"/>
          <w:sz w:val="28"/>
          <w:szCs w:val="28"/>
        </w:rPr>
        <w:t xml:space="preserve">- </w:t>
      </w:r>
      <w:r w:rsidR="0043723B" w:rsidRPr="0043723B">
        <w:rPr>
          <w:rFonts w:ascii="Times New Roman" w:hAnsi="Times New Roman" w:cs="Times New Roman"/>
          <w:sz w:val="28"/>
          <w:szCs w:val="28"/>
        </w:rPr>
        <w:t xml:space="preserve">приемы использования наглядных материалов, название демонстрируемых презентаций и информация о дополнительном наглядном и информационном материале по теме занятия; </w:t>
      </w:r>
    </w:p>
    <w:p w:rsidR="0043723B" w:rsidRDefault="00596C7E" w:rsidP="0043723B">
      <w:pPr>
        <w:rPr>
          <w:rFonts w:ascii="Times New Roman" w:hAnsi="Times New Roman" w:cs="Times New Roman"/>
          <w:sz w:val="28"/>
          <w:szCs w:val="28"/>
        </w:rPr>
      </w:pPr>
      <w:r>
        <w:rPr>
          <w:rFonts w:ascii="Times New Roman" w:hAnsi="Times New Roman" w:cs="Times New Roman"/>
          <w:sz w:val="28"/>
          <w:szCs w:val="28"/>
        </w:rPr>
        <w:t xml:space="preserve">- </w:t>
      </w:r>
      <w:r w:rsidR="0043723B" w:rsidRPr="0043723B">
        <w:rPr>
          <w:rFonts w:ascii="Times New Roman" w:hAnsi="Times New Roman" w:cs="Times New Roman"/>
          <w:sz w:val="28"/>
          <w:szCs w:val="28"/>
        </w:rPr>
        <w:t>используемая литература.</w:t>
      </w:r>
    </w:p>
    <w:p w:rsidR="00596C7E" w:rsidRDefault="00596C7E" w:rsidP="0043723B">
      <w:pPr>
        <w:rPr>
          <w:rFonts w:ascii="Times New Roman" w:hAnsi="Times New Roman" w:cs="Times New Roman"/>
          <w:sz w:val="28"/>
          <w:szCs w:val="28"/>
        </w:rPr>
      </w:pPr>
    </w:p>
    <w:p w:rsidR="00596C7E" w:rsidRDefault="00596C7E" w:rsidP="0043723B">
      <w:pPr>
        <w:rPr>
          <w:rFonts w:ascii="Times New Roman" w:hAnsi="Times New Roman" w:cs="Times New Roman"/>
          <w:sz w:val="28"/>
          <w:szCs w:val="28"/>
        </w:rPr>
      </w:pPr>
    </w:p>
    <w:p w:rsidR="00596C7E" w:rsidRDefault="00596C7E" w:rsidP="0043723B">
      <w:pPr>
        <w:rPr>
          <w:rFonts w:ascii="Times New Roman" w:hAnsi="Times New Roman" w:cs="Times New Roman"/>
          <w:sz w:val="28"/>
          <w:szCs w:val="28"/>
        </w:rPr>
      </w:pPr>
    </w:p>
    <w:p w:rsidR="00596C7E" w:rsidRDefault="00596C7E" w:rsidP="00596C7E">
      <w:pPr>
        <w:jc w:val="right"/>
        <w:rPr>
          <w:rFonts w:ascii="Times New Roman" w:hAnsi="Times New Roman" w:cs="Times New Roman"/>
          <w:b/>
          <w:sz w:val="28"/>
          <w:szCs w:val="28"/>
        </w:rPr>
      </w:pPr>
      <w:r w:rsidRPr="00596C7E">
        <w:rPr>
          <w:rFonts w:ascii="Times New Roman" w:hAnsi="Times New Roman" w:cs="Times New Roman"/>
          <w:b/>
          <w:sz w:val="28"/>
          <w:szCs w:val="28"/>
        </w:rPr>
        <w:t>Приложение 3</w:t>
      </w:r>
    </w:p>
    <w:p w:rsidR="001C624D" w:rsidRDefault="001C624D" w:rsidP="001C624D">
      <w:pPr>
        <w:jc w:val="center"/>
        <w:rPr>
          <w:rFonts w:ascii="Times New Roman" w:hAnsi="Times New Roman" w:cs="Times New Roman"/>
          <w:b/>
          <w:sz w:val="28"/>
          <w:szCs w:val="28"/>
        </w:rPr>
      </w:pPr>
      <w:r w:rsidRPr="001C624D">
        <w:rPr>
          <w:rFonts w:ascii="Times New Roman" w:hAnsi="Times New Roman" w:cs="Times New Roman"/>
          <w:b/>
          <w:sz w:val="28"/>
          <w:szCs w:val="28"/>
        </w:rPr>
        <w:lastRenderedPageBreak/>
        <w:t>Шкала оценки инструментальной деятельности в повседневной жизни (IADL)</w:t>
      </w:r>
    </w:p>
    <w:p w:rsidR="001C624D" w:rsidRP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Шкала «активности повседневной жизни», «функции повседневной жизнедеятельности», «повседневная активность» - показывает степень зависимости/независимости получателя социальных услуг в его повседневной жизни. Она позволяет </w:t>
      </w:r>
      <w:proofErr w:type="spellStart"/>
      <w:r w:rsidRPr="001C624D">
        <w:rPr>
          <w:rFonts w:ascii="Times New Roman" w:hAnsi="Times New Roman" w:cs="Times New Roman"/>
          <w:sz w:val="28"/>
          <w:szCs w:val="28"/>
        </w:rPr>
        <w:t>эрготерапевтам</w:t>
      </w:r>
      <w:proofErr w:type="spellEnd"/>
      <w:r w:rsidRPr="001C624D">
        <w:rPr>
          <w:rFonts w:ascii="Times New Roman" w:hAnsi="Times New Roman" w:cs="Times New Roman"/>
          <w:sz w:val="28"/>
          <w:szCs w:val="28"/>
        </w:rPr>
        <w:t xml:space="preserve"> и социальным работникам оценить его способности к самостоятельной жизнедеятельности в повседневной жизни. Это дает возможность дифференцировать виды и объемы социальной помощи в зависимости от состояния здоровья и функционального статуса получателя.</w:t>
      </w:r>
    </w:p>
    <w:tbl>
      <w:tblPr>
        <w:tblW w:w="11240" w:type="dxa"/>
        <w:tblInd w:w="-1216" w:type="dxa"/>
        <w:tblBorders>
          <w:top w:val="single" w:sz="2" w:space="0" w:color="auto"/>
          <w:left w:val="single" w:sz="2" w:space="0" w:color="auto"/>
          <w:bottom w:val="single" w:sz="2" w:space="0" w:color="auto"/>
          <w:right w:val="single" w:sz="2" w:space="0" w:color="auto"/>
        </w:tblBorders>
        <w:shd w:val="clear" w:color="auto" w:fill="F3F4F6"/>
        <w:tblCellMar>
          <w:top w:w="15" w:type="dxa"/>
          <w:left w:w="15" w:type="dxa"/>
          <w:bottom w:w="15" w:type="dxa"/>
          <w:right w:w="15" w:type="dxa"/>
        </w:tblCellMar>
        <w:tblLook w:val="04A0" w:firstRow="1" w:lastRow="0" w:firstColumn="1" w:lastColumn="0" w:noHBand="0" w:noVBand="1"/>
      </w:tblPr>
      <w:tblGrid>
        <w:gridCol w:w="3114"/>
        <w:gridCol w:w="232"/>
        <w:gridCol w:w="7662"/>
        <w:gridCol w:w="106"/>
        <w:gridCol w:w="63"/>
        <w:gridCol w:w="63"/>
      </w:tblGrid>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Телефонные звонки</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Пользуется телефоном по собственной инициативе, набирает номера</w:t>
            </w:r>
          </w:p>
        </w:tc>
        <w:tc>
          <w:tcPr>
            <w:tcW w:w="0" w:type="auto"/>
            <w:vMerge w:val="restart"/>
            <w:tcBorders>
              <w:top w:val="nil"/>
              <w:left w:val="single" w:sz="8" w:space="0" w:color="auto"/>
              <w:bottom w:val="nil"/>
              <w:right w:val="nil"/>
            </w:tcBorders>
            <w:shd w:val="clear" w:color="auto" w:fill="F3F4F6"/>
            <w:tcMar>
              <w:top w:w="100" w:type="dxa"/>
              <w:left w:w="40" w:type="dxa"/>
              <w:bottom w:w="100" w:type="dxa"/>
              <w:right w:w="60" w:type="dxa"/>
            </w:tcMa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Набирает несколько известных номеров</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Отвечает на телефонные звонки, но сам номера не набирает</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Не пользуется телефоном вообще</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Покупки</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Совершает самостоятельно все необходимые покупки</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Совершает самостоятельно небольшие покупки</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Требуется сопровождение при любом посещении магазина</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Полностью не в состоянии делать покупки</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Приготовление пищи</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Планирует, готовит и подает необходимую пищу самостоятельно</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Готовит необходимую пищу, если ингредиенты были предоставлены</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Подогревает и подает пищу или готовит пищу, но не соблюдает необходимую диету</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Нуждается, чтобы кто-то приготовил и подал пищу</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Ведение домашнего быта</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Поддерживает дом в одиночку за исключением редкой помощи при необходимости выполнения тяжелой работы</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Выполняет простые повседневные дела, такие как мытье посуды или заправка кровати</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Выполняет простые повседневные дела, но не в состоянии поддерживать необходимый уровень чистоты в доме</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Нужна помощь при выполнении всех домашних дел</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Не участвует ни в каких хозяйственных делах</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lastRenderedPageBreak/>
              <w:t>Стирка</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Самостоятельно стирает все необходимые вещи</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Стирает мелкие вещи, такие как носки, чулки</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Вся стирка должна осуществляться кем-то другим</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Пользование транспортом</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Самостоятельно пользуется общественным транспортом или водит машину</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Организует собственную поездку на такси, но не пользуется общественным транспортом</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Пользуется общественным транспортом, если кто-то при этом помогает или сопровождает</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Перемещается на такси или машине в сопровождении другого лица</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Не перемещается</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Прием лекарств</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Самостоятельно принимает необходимые лекарства в правильных дозировках и в правильное время</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2"/>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Принимает лекарство, если оно было кем-то приготовлено для приема в необходимой дозе</w:t>
            </w:r>
          </w:p>
        </w:tc>
        <w:tc>
          <w:tcPr>
            <w:tcW w:w="0" w:type="auto"/>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1"/>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Не способен самостоятельно принимать лекарства</w:t>
            </w:r>
          </w:p>
        </w:tc>
        <w:tc>
          <w:tcPr>
            <w:tcW w:w="0" w:type="auto"/>
            <w:gridSpan w:val="2"/>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1"/>
          <w:trHeight w:val="1602"/>
        </w:trPr>
        <w:tc>
          <w:tcPr>
            <w:tcW w:w="3115" w:type="dxa"/>
            <w:vMerge w:val="restart"/>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Финансовые операции</w:t>
            </w: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single" w:sz="8" w:space="0" w:color="auto"/>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Самостоятельно контролирует финансовые вопросы (бюджет, оплата за жилье, посещение банка), контролирует доходы</w:t>
            </w:r>
          </w:p>
        </w:tc>
        <w:tc>
          <w:tcPr>
            <w:tcW w:w="0" w:type="auto"/>
            <w:gridSpan w:val="2"/>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1"/>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1</w:t>
            </w:r>
          </w:p>
        </w:tc>
        <w:tc>
          <w:tcPr>
            <w:tcW w:w="7666" w:type="dxa"/>
            <w:tcBorders>
              <w:top w:val="nil"/>
              <w:left w:val="single" w:sz="8" w:space="0" w:color="auto"/>
              <w:bottom w:val="nil"/>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Занимается ежедневными покупками, но нуждается в помощи с банковскими операциями и при осуществлении крупных покупок</w:t>
            </w:r>
          </w:p>
        </w:tc>
        <w:tc>
          <w:tcPr>
            <w:tcW w:w="0" w:type="auto"/>
            <w:gridSpan w:val="2"/>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gridAfter w:val="1"/>
          <w:trHeight w:val="405"/>
        </w:trPr>
        <w:tc>
          <w:tcPr>
            <w:tcW w:w="3115" w:type="dxa"/>
            <w:vMerge/>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0</w:t>
            </w:r>
          </w:p>
        </w:tc>
        <w:tc>
          <w:tcPr>
            <w:tcW w:w="7666" w:type="dxa"/>
            <w:tcBorders>
              <w:top w:val="nil"/>
              <w:left w:val="single" w:sz="8" w:space="0" w:color="auto"/>
              <w:bottom w:val="single" w:sz="8" w:space="0" w:color="auto"/>
              <w:right w:val="single" w:sz="8" w:space="0" w:color="auto"/>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Не способен самостоятельно распоряжаться деньгами</w:t>
            </w:r>
          </w:p>
        </w:tc>
        <w:tc>
          <w:tcPr>
            <w:tcW w:w="0" w:type="auto"/>
            <w:gridSpan w:val="2"/>
            <w:vMerge/>
            <w:tcBorders>
              <w:top w:val="nil"/>
              <w:left w:val="single" w:sz="8" w:space="0" w:color="auto"/>
              <w:bottom w:val="nil"/>
              <w:right w:val="nil"/>
            </w:tcBorders>
            <w:shd w:val="clear" w:color="auto" w:fill="F3F4F6"/>
            <w:tcMar>
              <w:top w:w="100" w:type="dxa"/>
              <w:left w:w="60" w:type="dxa"/>
              <w:bottom w:w="100" w:type="dxa"/>
              <w:right w:w="60" w:type="dxa"/>
            </w:tcMar>
            <w:vAlign w:val="cente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r w:rsidR="001C624D" w:rsidRPr="001C624D" w:rsidTr="001C624D">
        <w:trPr>
          <w:trHeight w:val="2613"/>
        </w:trPr>
        <w:tc>
          <w:tcPr>
            <w:tcW w:w="3115" w:type="dxa"/>
            <w:tcBorders>
              <w:top w:val="nil"/>
              <w:left w:val="nil"/>
              <w:bottom w:val="nil"/>
              <w:right w:val="nil"/>
            </w:tcBorders>
            <w:shd w:val="clear" w:color="auto" w:fill="F3F4F6"/>
            <w:tcMar>
              <w:top w:w="100" w:type="dxa"/>
              <w:left w:w="60" w:type="dxa"/>
              <w:bottom w:w="100" w:type="dxa"/>
              <w:right w:w="60" w:type="dxa"/>
            </w:tcMa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c>
          <w:tcPr>
            <w:tcW w:w="8001" w:type="dxa"/>
            <w:gridSpan w:val="3"/>
            <w:tcBorders>
              <w:top w:val="single" w:sz="8" w:space="0" w:color="auto"/>
              <w:left w:val="nil"/>
              <w:bottom w:val="nil"/>
              <w:right w:val="nil"/>
            </w:tcBorders>
            <w:shd w:val="clear" w:color="auto" w:fill="F3F4F6"/>
            <w:tcMar>
              <w:top w:w="100" w:type="dxa"/>
              <w:left w:w="60" w:type="dxa"/>
              <w:bottom w:w="100" w:type="dxa"/>
              <w:right w:w="60" w:type="dxa"/>
            </w:tcMar>
            <w:hideMark/>
          </w:tcPr>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Интерпретация результатов:</w:t>
            </w:r>
          </w:p>
          <w:p w:rsidR="001C624D" w:rsidRPr="001C624D" w:rsidRDefault="001C624D" w:rsidP="001C624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20"/>
                <w:szCs w:val="20"/>
                <w:lang w:eastAsia="ru-RU"/>
              </w:rPr>
            </w:pPr>
            <w:r w:rsidRPr="001C624D">
              <w:rPr>
                <w:rFonts w:ascii="Arial" w:eastAsia="Times New Roman" w:hAnsi="Arial" w:cs="Arial"/>
                <w:color w:val="111827"/>
                <w:sz w:val="20"/>
                <w:szCs w:val="20"/>
                <w:lang w:eastAsia="ru-RU"/>
              </w:rPr>
              <w:t>Общий результат может варьировать от 0 баллов (зависимость от посторонней помощи, значительная потребность в посторонней помощи в обыденной жизни) до 8 баллов (независимость пациента от посторонней помощи).</w:t>
            </w:r>
          </w:p>
        </w:tc>
        <w:tc>
          <w:tcPr>
            <w:tcW w:w="0" w:type="auto"/>
            <w:gridSpan w:val="2"/>
            <w:tcBorders>
              <w:top w:val="nil"/>
              <w:left w:val="nil"/>
              <w:bottom w:val="nil"/>
              <w:right w:val="nil"/>
            </w:tcBorders>
            <w:shd w:val="clear" w:color="auto" w:fill="F3F4F6"/>
            <w:tcMar>
              <w:top w:w="100" w:type="dxa"/>
              <w:left w:w="60" w:type="dxa"/>
              <w:bottom w:w="100" w:type="dxa"/>
              <w:right w:w="60" w:type="dxa"/>
            </w:tcMar>
            <w:hideMark/>
          </w:tcPr>
          <w:p w:rsidR="001C624D" w:rsidRPr="001C624D" w:rsidRDefault="001C624D" w:rsidP="001C624D">
            <w:pPr>
              <w:spacing w:after="0" w:line="240" w:lineRule="auto"/>
              <w:rPr>
                <w:rFonts w:ascii="Arial" w:eastAsia="Times New Roman" w:hAnsi="Arial" w:cs="Arial"/>
                <w:color w:val="111827"/>
                <w:sz w:val="20"/>
                <w:szCs w:val="20"/>
                <w:lang w:eastAsia="ru-RU"/>
              </w:rPr>
            </w:pPr>
          </w:p>
        </w:tc>
      </w:tr>
    </w:tbl>
    <w:p w:rsidR="00D709CC" w:rsidRDefault="00D709CC" w:rsidP="001C624D">
      <w:pPr>
        <w:rPr>
          <w:rFonts w:ascii="Times New Roman" w:hAnsi="Times New Roman" w:cs="Times New Roman"/>
          <w:b/>
          <w:sz w:val="28"/>
          <w:szCs w:val="28"/>
        </w:rPr>
      </w:pPr>
    </w:p>
    <w:p w:rsidR="00596C7E" w:rsidRDefault="001C624D" w:rsidP="001C624D">
      <w:pPr>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1C624D" w:rsidRDefault="001C624D" w:rsidP="001C624D">
      <w:pPr>
        <w:jc w:val="center"/>
        <w:rPr>
          <w:rFonts w:ascii="Times New Roman" w:hAnsi="Times New Roman" w:cs="Times New Roman"/>
          <w:b/>
          <w:sz w:val="28"/>
          <w:szCs w:val="28"/>
        </w:rPr>
      </w:pPr>
      <w:r w:rsidRPr="001C624D">
        <w:rPr>
          <w:rFonts w:ascii="Times New Roman" w:hAnsi="Times New Roman" w:cs="Times New Roman"/>
          <w:b/>
          <w:sz w:val="28"/>
          <w:szCs w:val="28"/>
        </w:rPr>
        <w:lastRenderedPageBreak/>
        <w:t xml:space="preserve">Шкала </w:t>
      </w:r>
      <w:proofErr w:type="spellStart"/>
      <w:r w:rsidRPr="001C624D">
        <w:rPr>
          <w:rFonts w:ascii="Times New Roman" w:hAnsi="Times New Roman" w:cs="Times New Roman"/>
          <w:b/>
          <w:sz w:val="28"/>
          <w:szCs w:val="28"/>
        </w:rPr>
        <w:t>Бартела</w:t>
      </w:r>
      <w:proofErr w:type="spellEnd"/>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Впервые индекс активности жизнедеятельности (шкала </w:t>
      </w:r>
      <w:proofErr w:type="spellStart"/>
      <w:r w:rsidRPr="001C624D">
        <w:rPr>
          <w:rFonts w:ascii="Times New Roman" w:hAnsi="Times New Roman" w:cs="Times New Roman"/>
          <w:sz w:val="28"/>
          <w:szCs w:val="28"/>
        </w:rPr>
        <w:t>Бартела</w:t>
      </w:r>
      <w:proofErr w:type="spellEnd"/>
      <w:r w:rsidRPr="001C624D">
        <w:rPr>
          <w:rFonts w:ascii="Times New Roman" w:hAnsi="Times New Roman" w:cs="Times New Roman"/>
          <w:sz w:val="28"/>
          <w:szCs w:val="28"/>
        </w:rPr>
        <w:t xml:space="preserve">) был предложен в 1963 г. Им оценивалась независимость больных от посторонней помощи при выполнении всего шести операций. Наибольшее распространение получила шкала повседневной жизнедеятельности </w:t>
      </w:r>
      <w:proofErr w:type="spellStart"/>
      <w:r w:rsidRPr="001C624D">
        <w:rPr>
          <w:rFonts w:ascii="Times New Roman" w:hAnsi="Times New Roman" w:cs="Times New Roman"/>
          <w:sz w:val="28"/>
          <w:szCs w:val="28"/>
        </w:rPr>
        <w:t>Бартела</w:t>
      </w:r>
      <w:proofErr w:type="spellEnd"/>
      <w:r w:rsidRPr="001C624D">
        <w:rPr>
          <w:rFonts w:ascii="Times New Roman" w:hAnsi="Times New Roman" w:cs="Times New Roman"/>
          <w:sz w:val="28"/>
          <w:szCs w:val="28"/>
        </w:rPr>
        <w:t xml:space="preserve"> для оценки уровня бытовой активности.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В основе методов измерения нарушений жизнедеятельности чаще всего лежит оценка независимости индивидуума от посторонней помощи в повседневной жизни, особенно наиболее значимых, наиболее общих из рутинных действий человека.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Баллы по шкале </w:t>
      </w:r>
      <w:proofErr w:type="spellStart"/>
      <w:r w:rsidRPr="001C624D">
        <w:rPr>
          <w:rFonts w:ascii="Times New Roman" w:hAnsi="Times New Roman" w:cs="Times New Roman"/>
          <w:sz w:val="28"/>
          <w:szCs w:val="28"/>
        </w:rPr>
        <w:t>Бартела</w:t>
      </w:r>
      <w:proofErr w:type="spellEnd"/>
      <w:r w:rsidRPr="001C624D">
        <w:rPr>
          <w:rFonts w:ascii="Times New Roman" w:hAnsi="Times New Roman" w:cs="Times New Roman"/>
          <w:sz w:val="28"/>
          <w:szCs w:val="28"/>
        </w:rPr>
        <w:t xml:space="preserve"> начисляются следующим образом: максимальная сумма баллов, соответствующая полной независимости в повседневной жизни, равна 100 ед. Шкалой удобно пользоваться как для определения изначального уровня активности пациента, так и для проведения мониторинга с целью определения эффективности обучения.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Суммарный балл - 100: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от 0 до 20 баллов соответствует полной зависимости получателя социальных услуг от посторонней помощи в повседневной жизни;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от 21 до 60 баллов - выраженной зависимости;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от 61 до 90 баллов - умеренной зависимости;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от 91 до 99 баллов - легкой зависимости.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Для реабилитации в условиях тренировочной комнаты необходимая сумма баллов не должна быть ниже 25: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- 25-65 - реабилитация с сопровождением;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- 65-100 - реабилитация без ограничений.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При принятии решения о реабилитации важны первые 6-7 пунктов из шкалы: 1) Прием пищи:</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- 10 - не нуждается в посторонней помощи, способен самостоятельно пользоваться всеми необ</w:t>
      </w:r>
      <w:r>
        <w:rPr>
          <w:rFonts w:ascii="Times New Roman" w:hAnsi="Times New Roman" w:cs="Times New Roman"/>
          <w:sz w:val="28"/>
          <w:szCs w:val="28"/>
        </w:rPr>
        <w:t xml:space="preserve">ходимыми столовыми приборами;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- 5 - частично нуждается в помощи, например, при разрезании пищи;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lastRenderedPageBreak/>
        <w:t xml:space="preserve">- 0 - полностью зависим от окружающих (необходимо кормление с посторонней помощью).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2) Персональный туалет (умывание лица, причесывание, чистка зубов, бритье):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- 5 - не нуждается в посторонней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- 0 - нуждается в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3) Одевание: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- 10 - не нуждается в посторонней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- 5 - частично нуждается в помощи, например, при надевании обуви, застегивании пуговиц и т. д.;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- 0 - полностью нуждается в посторонней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4) Прием ванны: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- 5 - принимает ванну без посторонней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- 0 - нуждается в посторонней помощи.</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5) Контроль тазовых функций (мочеиспускания, дефекации):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- 20 - не нуждается в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- 10 - частично нуждается в помощи, например, при использовании клизмы, свечей, катетера;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- 0 - постоянно нуждается в помощи в связи с грубым нарушением тазовых функций.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6) Посещение туалета: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- 10 - не нуждается в посторонней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- 5 - частично нуждается в помощи (удержание равновесия, использование туалетной бумаги, снятие и одевание брюк и т. д.);</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- 0 - нуждается в использовании судна, утки.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7) Вставание с постели:</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- 15 - не нуждается в посторонней помощи;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xml:space="preserve">- 10 - нуждается в наблюдении или минимальной поддержке;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lastRenderedPageBreak/>
        <w:t xml:space="preserve">- 5 - может сесть в постели, но для того, чтобы встать, нужна существенная поддержка; </w:t>
      </w:r>
    </w:p>
    <w:p w:rsidR="001C624D" w:rsidRDefault="001C624D" w:rsidP="001C624D">
      <w:pPr>
        <w:rPr>
          <w:rFonts w:ascii="Times New Roman" w:hAnsi="Times New Roman" w:cs="Times New Roman"/>
          <w:sz w:val="28"/>
          <w:szCs w:val="28"/>
        </w:rPr>
      </w:pPr>
      <w:r w:rsidRPr="001C624D">
        <w:rPr>
          <w:rFonts w:ascii="Times New Roman" w:hAnsi="Times New Roman" w:cs="Times New Roman"/>
          <w:sz w:val="28"/>
          <w:szCs w:val="28"/>
        </w:rPr>
        <w:t>- 0 - не способен встать с постели даже с посторонней помощью.</w:t>
      </w: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1C624D">
      <w:pPr>
        <w:rPr>
          <w:rFonts w:ascii="Times New Roman" w:hAnsi="Times New Roman" w:cs="Times New Roman"/>
          <w:sz w:val="28"/>
          <w:szCs w:val="28"/>
        </w:rPr>
      </w:pPr>
    </w:p>
    <w:p w:rsidR="007E5178" w:rsidRDefault="007E5178" w:rsidP="007E5178">
      <w:pPr>
        <w:jc w:val="right"/>
        <w:rPr>
          <w:rFonts w:ascii="Times New Roman" w:hAnsi="Times New Roman" w:cs="Times New Roman"/>
          <w:b/>
          <w:sz w:val="28"/>
          <w:szCs w:val="28"/>
        </w:rPr>
      </w:pPr>
      <w:r w:rsidRPr="007E5178">
        <w:rPr>
          <w:rFonts w:ascii="Times New Roman" w:hAnsi="Times New Roman" w:cs="Times New Roman"/>
          <w:b/>
          <w:sz w:val="28"/>
          <w:szCs w:val="28"/>
        </w:rPr>
        <w:lastRenderedPageBreak/>
        <w:t>Приложение 5</w:t>
      </w:r>
    </w:p>
    <w:p w:rsidR="007E5178" w:rsidRDefault="007E5178" w:rsidP="007E5178">
      <w:pPr>
        <w:jc w:val="center"/>
        <w:rPr>
          <w:rFonts w:ascii="Times New Roman" w:hAnsi="Times New Roman" w:cs="Times New Roman"/>
          <w:b/>
          <w:sz w:val="28"/>
          <w:szCs w:val="28"/>
        </w:rPr>
      </w:pPr>
      <w:r w:rsidRPr="007E5178">
        <w:rPr>
          <w:rFonts w:ascii="Times New Roman" w:hAnsi="Times New Roman" w:cs="Times New Roman"/>
          <w:b/>
          <w:sz w:val="28"/>
          <w:szCs w:val="28"/>
        </w:rPr>
        <w:t>Диагностика сформированности социально-бытовых навыков</w:t>
      </w:r>
    </w:p>
    <w:p w:rsidR="007E5178" w:rsidRDefault="007E5178" w:rsidP="007E5178">
      <w:pPr>
        <w:jc w:val="center"/>
        <w:rPr>
          <w:rFonts w:ascii="Times New Roman" w:hAnsi="Times New Roman" w:cs="Times New Roman"/>
          <w:i/>
          <w:sz w:val="28"/>
          <w:szCs w:val="28"/>
        </w:rPr>
      </w:pPr>
      <w:r w:rsidRPr="007E5178">
        <w:rPr>
          <w:rFonts w:ascii="Times New Roman" w:hAnsi="Times New Roman" w:cs="Times New Roman"/>
          <w:i/>
          <w:sz w:val="28"/>
          <w:szCs w:val="28"/>
        </w:rPr>
        <w:t>Содержание и отслеживание результатов обучения</w:t>
      </w:r>
    </w:p>
    <w:tbl>
      <w:tblPr>
        <w:tblStyle w:val="a3"/>
        <w:tblW w:w="10490" w:type="dxa"/>
        <w:tblInd w:w="-743" w:type="dxa"/>
        <w:tblLook w:val="04A0" w:firstRow="1" w:lastRow="0" w:firstColumn="1" w:lastColumn="0" w:noHBand="0" w:noVBand="1"/>
      </w:tblPr>
      <w:tblGrid>
        <w:gridCol w:w="6663"/>
        <w:gridCol w:w="3827"/>
      </w:tblGrid>
      <w:tr w:rsidR="007E5178" w:rsidTr="007E5178">
        <w:tc>
          <w:tcPr>
            <w:tcW w:w="6663" w:type="dxa"/>
          </w:tcPr>
          <w:p w:rsidR="007E5178" w:rsidRPr="00B32D52" w:rsidRDefault="00B32D52" w:rsidP="007E5178">
            <w:pPr>
              <w:jc w:val="center"/>
              <w:rPr>
                <w:rFonts w:ascii="Times New Roman" w:hAnsi="Times New Roman" w:cs="Times New Roman"/>
                <w:b/>
                <w:sz w:val="28"/>
                <w:szCs w:val="28"/>
              </w:rPr>
            </w:pPr>
            <w:r w:rsidRPr="00B32D52">
              <w:rPr>
                <w:rFonts w:ascii="Times New Roman" w:hAnsi="Times New Roman" w:cs="Times New Roman"/>
                <w:b/>
                <w:sz w:val="28"/>
                <w:szCs w:val="28"/>
              </w:rPr>
              <w:t>Показатели самостоятельности обучающегося</w:t>
            </w:r>
          </w:p>
        </w:tc>
        <w:tc>
          <w:tcPr>
            <w:tcW w:w="3827" w:type="dxa"/>
          </w:tcPr>
          <w:p w:rsidR="007E5178" w:rsidRPr="00B32D52" w:rsidRDefault="00B32D52" w:rsidP="007E5178">
            <w:pPr>
              <w:jc w:val="center"/>
              <w:rPr>
                <w:rFonts w:ascii="Times New Roman" w:hAnsi="Times New Roman" w:cs="Times New Roman"/>
                <w:b/>
                <w:sz w:val="28"/>
                <w:szCs w:val="28"/>
              </w:rPr>
            </w:pPr>
            <w:r w:rsidRPr="00B32D52">
              <w:rPr>
                <w:rFonts w:ascii="Times New Roman" w:hAnsi="Times New Roman" w:cs="Times New Roman"/>
                <w:b/>
                <w:sz w:val="28"/>
                <w:szCs w:val="28"/>
              </w:rPr>
              <w:t>Условные обозначения</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Действие выполняется сопровождающим (обучающийся пассивен)</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Действ</w:t>
            </w:r>
            <w:r>
              <w:rPr>
                <w:rFonts w:ascii="Times New Roman" w:hAnsi="Times New Roman" w:cs="Times New Roman"/>
                <w:sz w:val="24"/>
                <w:szCs w:val="24"/>
              </w:rPr>
              <w:t>ие выполняется обучающимся</w:t>
            </w:r>
            <w:r w:rsidRPr="00B32D52">
              <w:rPr>
                <w:rFonts w:ascii="Times New Roman" w:hAnsi="Times New Roman" w:cs="Times New Roman"/>
                <w:sz w:val="24"/>
                <w:szCs w:val="24"/>
              </w:rPr>
              <w:t>:</w:t>
            </w:r>
          </w:p>
        </w:tc>
        <w:tc>
          <w:tcPr>
            <w:tcW w:w="3827" w:type="dxa"/>
          </w:tcPr>
          <w:p w:rsidR="007E5178" w:rsidRDefault="007E5178" w:rsidP="007E5178">
            <w:pPr>
              <w:jc w:val="center"/>
              <w:rPr>
                <w:rFonts w:ascii="Times New Roman" w:hAnsi="Times New Roman" w:cs="Times New Roman"/>
                <w:sz w:val="28"/>
                <w:szCs w:val="28"/>
              </w:rPr>
            </w:pP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со значительной помощью сопровождающего</w:t>
            </w:r>
          </w:p>
        </w:tc>
        <w:tc>
          <w:tcPr>
            <w:tcW w:w="3827" w:type="dxa"/>
          </w:tcPr>
          <w:p w:rsidR="007E5178" w:rsidRDefault="00B32D52" w:rsidP="007E5178">
            <w:pPr>
              <w:jc w:val="center"/>
              <w:rPr>
                <w:rFonts w:ascii="Times New Roman" w:hAnsi="Times New Roman" w:cs="Times New Roman"/>
                <w:sz w:val="28"/>
                <w:szCs w:val="28"/>
              </w:rPr>
            </w:pPr>
            <w:proofErr w:type="spellStart"/>
            <w:r>
              <w:rPr>
                <w:rFonts w:ascii="Times New Roman" w:hAnsi="Times New Roman" w:cs="Times New Roman"/>
                <w:sz w:val="28"/>
                <w:szCs w:val="28"/>
              </w:rPr>
              <w:t>пп</w:t>
            </w:r>
            <w:proofErr w:type="spellEnd"/>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–с частичной помощью сопровождающего</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п</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по последовательной инструкции (по изображению или вербально)</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и</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подражая или по образцу</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0</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самостоятельно, но не аккуратно</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с</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самостоятельно аккуратно</w:t>
            </w:r>
          </w:p>
        </w:tc>
        <w:tc>
          <w:tcPr>
            <w:tcW w:w="3827" w:type="dxa"/>
          </w:tcPr>
          <w:p w:rsidR="007E5178" w:rsidRDefault="00B32D52" w:rsidP="007E5178">
            <w:pPr>
              <w:jc w:val="center"/>
              <w:rPr>
                <w:rFonts w:ascii="Times New Roman" w:hAnsi="Times New Roman" w:cs="Times New Roman"/>
                <w:sz w:val="28"/>
                <w:szCs w:val="28"/>
              </w:rPr>
            </w:pPr>
            <w:proofErr w:type="spellStart"/>
            <w:r>
              <w:rPr>
                <w:rFonts w:ascii="Times New Roman" w:hAnsi="Times New Roman" w:cs="Times New Roman"/>
                <w:sz w:val="28"/>
                <w:szCs w:val="28"/>
              </w:rPr>
              <w:t>са</w:t>
            </w:r>
            <w:proofErr w:type="spellEnd"/>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самостоятельно, но после напоминания</w:t>
            </w:r>
          </w:p>
        </w:tc>
        <w:tc>
          <w:tcPr>
            <w:tcW w:w="3827" w:type="dxa"/>
          </w:tcPr>
          <w:p w:rsidR="007E5178" w:rsidRDefault="00B32D52" w:rsidP="007E5178">
            <w:pPr>
              <w:jc w:val="center"/>
              <w:rPr>
                <w:rFonts w:ascii="Times New Roman" w:hAnsi="Times New Roman" w:cs="Times New Roman"/>
                <w:sz w:val="28"/>
                <w:szCs w:val="28"/>
              </w:rPr>
            </w:pPr>
            <w:proofErr w:type="spellStart"/>
            <w:r>
              <w:rPr>
                <w:rFonts w:ascii="Times New Roman" w:hAnsi="Times New Roman" w:cs="Times New Roman"/>
                <w:sz w:val="28"/>
                <w:szCs w:val="28"/>
              </w:rPr>
              <w:t>сн</w:t>
            </w:r>
            <w:proofErr w:type="spellEnd"/>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представление сформировано</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представление сформировано неверно</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х</w:t>
            </w:r>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представление не сформировано</w:t>
            </w:r>
          </w:p>
        </w:tc>
        <w:tc>
          <w:tcPr>
            <w:tcW w:w="3827" w:type="dxa"/>
          </w:tcPr>
          <w:p w:rsidR="007E5178" w:rsidRDefault="00B32D52" w:rsidP="007E5178">
            <w:pPr>
              <w:jc w:val="center"/>
              <w:rPr>
                <w:rFonts w:ascii="Times New Roman" w:hAnsi="Times New Roman" w:cs="Times New Roman"/>
                <w:sz w:val="28"/>
                <w:szCs w:val="28"/>
              </w:rPr>
            </w:pPr>
            <w:proofErr w:type="spellStart"/>
            <w:r>
              <w:rPr>
                <w:rFonts w:ascii="Times New Roman" w:hAnsi="Times New Roman" w:cs="Times New Roman"/>
                <w:sz w:val="28"/>
                <w:szCs w:val="28"/>
              </w:rPr>
              <w:t>хх</w:t>
            </w:r>
            <w:proofErr w:type="spellEnd"/>
          </w:p>
        </w:tc>
      </w:tr>
      <w:tr w:rsidR="007E5178" w:rsidTr="007E5178">
        <w:tc>
          <w:tcPr>
            <w:tcW w:w="6663" w:type="dxa"/>
          </w:tcPr>
          <w:p w:rsidR="007E5178"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нет данных</w:t>
            </w:r>
          </w:p>
        </w:tc>
        <w:tc>
          <w:tcPr>
            <w:tcW w:w="3827" w:type="dxa"/>
          </w:tcPr>
          <w:p w:rsidR="007E5178" w:rsidRDefault="00B32D52" w:rsidP="007E5178">
            <w:pPr>
              <w:jc w:val="center"/>
              <w:rPr>
                <w:rFonts w:ascii="Times New Roman" w:hAnsi="Times New Roman" w:cs="Times New Roman"/>
                <w:sz w:val="28"/>
                <w:szCs w:val="28"/>
              </w:rPr>
            </w:pPr>
            <w:r>
              <w:rPr>
                <w:rFonts w:ascii="Times New Roman" w:hAnsi="Times New Roman" w:cs="Times New Roman"/>
                <w:sz w:val="28"/>
                <w:szCs w:val="28"/>
              </w:rPr>
              <w:t>-</w:t>
            </w:r>
          </w:p>
        </w:tc>
      </w:tr>
      <w:tr w:rsidR="00B32D52" w:rsidTr="007E5178">
        <w:tc>
          <w:tcPr>
            <w:tcW w:w="6663" w:type="dxa"/>
          </w:tcPr>
          <w:p w:rsidR="00B32D52" w:rsidRPr="00B32D52" w:rsidRDefault="00B32D52" w:rsidP="00B32D52">
            <w:pPr>
              <w:rPr>
                <w:rFonts w:ascii="Times New Roman" w:hAnsi="Times New Roman" w:cs="Times New Roman"/>
                <w:sz w:val="24"/>
                <w:szCs w:val="24"/>
              </w:rPr>
            </w:pPr>
            <w:r w:rsidRPr="00B32D52">
              <w:rPr>
                <w:rFonts w:ascii="Times New Roman" w:hAnsi="Times New Roman" w:cs="Times New Roman"/>
                <w:sz w:val="24"/>
                <w:szCs w:val="24"/>
              </w:rPr>
              <w:t>– ранее не делал</w:t>
            </w:r>
          </w:p>
        </w:tc>
        <w:tc>
          <w:tcPr>
            <w:tcW w:w="3827" w:type="dxa"/>
          </w:tcPr>
          <w:p w:rsidR="00B32D52" w:rsidRDefault="00B32D52" w:rsidP="007E5178">
            <w:pPr>
              <w:jc w:val="center"/>
              <w:rPr>
                <w:rFonts w:ascii="Times New Roman" w:hAnsi="Times New Roman" w:cs="Times New Roman"/>
                <w:sz w:val="28"/>
                <w:szCs w:val="28"/>
              </w:rPr>
            </w:pPr>
            <w:proofErr w:type="spellStart"/>
            <w:r>
              <w:rPr>
                <w:rFonts w:ascii="Times New Roman" w:hAnsi="Times New Roman" w:cs="Times New Roman"/>
                <w:sz w:val="28"/>
                <w:szCs w:val="28"/>
              </w:rPr>
              <w:t>нд</w:t>
            </w:r>
            <w:proofErr w:type="spellEnd"/>
          </w:p>
        </w:tc>
      </w:tr>
    </w:tbl>
    <w:p w:rsidR="007E5178" w:rsidRDefault="007E5178" w:rsidP="007E5178">
      <w:pPr>
        <w:jc w:val="center"/>
        <w:rPr>
          <w:rFonts w:ascii="Times New Roman" w:hAnsi="Times New Roman" w:cs="Times New Roman"/>
          <w:sz w:val="28"/>
          <w:szCs w:val="28"/>
        </w:rPr>
      </w:pPr>
    </w:p>
    <w:tbl>
      <w:tblPr>
        <w:tblStyle w:val="a3"/>
        <w:tblW w:w="10490" w:type="dxa"/>
        <w:tblInd w:w="-743" w:type="dxa"/>
        <w:tblLook w:val="04A0" w:firstRow="1" w:lastRow="0" w:firstColumn="1" w:lastColumn="0" w:noHBand="0" w:noVBand="1"/>
      </w:tblPr>
      <w:tblGrid>
        <w:gridCol w:w="5245"/>
        <w:gridCol w:w="1702"/>
        <w:gridCol w:w="1842"/>
        <w:gridCol w:w="1701"/>
      </w:tblGrid>
      <w:tr w:rsidR="00B32D52" w:rsidTr="00067066">
        <w:tc>
          <w:tcPr>
            <w:tcW w:w="6947" w:type="dxa"/>
            <w:gridSpan w:val="2"/>
          </w:tcPr>
          <w:p w:rsidR="00B32D52" w:rsidRPr="00067066" w:rsidRDefault="00B32D52" w:rsidP="007E5178">
            <w:pPr>
              <w:jc w:val="center"/>
              <w:rPr>
                <w:rFonts w:ascii="Times New Roman" w:hAnsi="Times New Roman" w:cs="Times New Roman"/>
                <w:b/>
                <w:sz w:val="24"/>
                <w:szCs w:val="24"/>
              </w:rPr>
            </w:pPr>
            <w:r w:rsidRPr="00067066">
              <w:rPr>
                <w:b/>
                <w:sz w:val="24"/>
                <w:szCs w:val="24"/>
              </w:rPr>
              <w:t>Содержание обучения</w:t>
            </w:r>
          </w:p>
        </w:tc>
        <w:tc>
          <w:tcPr>
            <w:tcW w:w="1842" w:type="dxa"/>
          </w:tcPr>
          <w:p w:rsidR="00B32D52" w:rsidRPr="00067066" w:rsidRDefault="00067066" w:rsidP="007E5178">
            <w:pPr>
              <w:jc w:val="center"/>
              <w:rPr>
                <w:rFonts w:ascii="Times New Roman" w:hAnsi="Times New Roman" w:cs="Times New Roman"/>
                <w:b/>
                <w:sz w:val="24"/>
                <w:szCs w:val="24"/>
              </w:rPr>
            </w:pPr>
            <w:r w:rsidRPr="00067066">
              <w:rPr>
                <w:b/>
                <w:sz w:val="24"/>
                <w:szCs w:val="24"/>
              </w:rPr>
              <w:t>На начало курса обучения</w:t>
            </w:r>
          </w:p>
        </w:tc>
        <w:tc>
          <w:tcPr>
            <w:tcW w:w="1701" w:type="dxa"/>
          </w:tcPr>
          <w:p w:rsidR="00B32D52" w:rsidRPr="00067066" w:rsidRDefault="00067066" w:rsidP="007E5178">
            <w:pPr>
              <w:jc w:val="center"/>
              <w:rPr>
                <w:rFonts w:ascii="Times New Roman" w:hAnsi="Times New Roman" w:cs="Times New Roman"/>
                <w:b/>
                <w:sz w:val="24"/>
                <w:szCs w:val="24"/>
              </w:rPr>
            </w:pPr>
            <w:r w:rsidRPr="00067066">
              <w:rPr>
                <w:b/>
                <w:sz w:val="24"/>
                <w:szCs w:val="24"/>
              </w:rPr>
              <w:t>На конец курса обучения</w:t>
            </w:r>
          </w:p>
        </w:tc>
      </w:tr>
      <w:tr w:rsidR="00067066" w:rsidTr="00C80252">
        <w:tc>
          <w:tcPr>
            <w:tcW w:w="10490" w:type="dxa"/>
            <w:gridSpan w:val="4"/>
          </w:tcPr>
          <w:p w:rsidR="00067066" w:rsidRPr="00067066" w:rsidRDefault="00067066" w:rsidP="007E5178">
            <w:pPr>
              <w:jc w:val="center"/>
              <w:rPr>
                <w:rFonts w:ascii="Times New Roman" w:hAnsi="Times New Roman" w:cs="Times New Roman"/>
                <w:b/>
                <w:sz w:val="24"/>
                <w:szCs w:val="24"/>
              </w:rPr>
            </w:pPr>
            <w:r w:rsidRPr="00067066">
              <w:rPr>
                <w:rFonts w:ascii="Times New Roman" w:hAnsi="Times New Roman" w:cs="Times New Roman"/>
                <w:b/>
                <w:sz w:val="24"/>
                <w:szCs w:val="24"/>
              </w:rPr>
              <w:t>БЫТОВАЯ ДЕЯТЕЛЬНОСТЬ</w:t>
            </w:r>
          </w:p>
        </w:tc>
      </w:tr>
      <w:tr w:rsidR="00B32D52" w:rsidTr="00067066">
        <w:tc>
          <w:tcPr>
            <w:tcW w:w="6947" w:type="dxa"/>
            <w:gridSpan w:val="2"/>
          </w:tcPr>
          <w:p w:rsidR="00B32D52" w:rsidRPr="00067066" w:rsidRDefault="00067066" w:rsidP="007E5178">
            <w:pPr>
              <w:jc w:val="center"/>
              <w:rPr>
                <w:rFonts w:ascii="Times New Roman" w:hAnsi="Times New Roman" w:cs="Times New Roman"/>
                <w:b/>
                <w:i/>
                <w:sz w:val="24"/>
                <w:szCs w:val="24"/>
              </w:rPr>
            </w:pPr>
            <w:r w:rsidRPr="00067066">
              <w:rPr>
                <w:rFonts w:ascii="Times New Roman" w:hAnsi="Times New Roman" w:cs="Times New Roman"/>
                <w:b/>
                <w:i/>
                <w:sz w:val="24"/>
                <w:szCs w:val="24"/>
              </w:rPr>
              <w:t>САМООБСЛУЖИВАНИЕ</w:t>
            </w:r>
          </w:p>
        </w:tc>
        <w:tc>
          <w:tcPr>
            <w:tcW w:w="1842" w:type="dxa"/>
          </w:tcPr>
          <w:p w:rsidR="00B32D52" w:rsidRPr="00B32D52" w:rsidRDefault="00B32D52" w:rsidP="007E5178">
            <w:pPr>
              <w:jc w:val="center"/>
              <w:rPr>
                <w:rFonts w:ascii="Times New Roman" w:hAnsi="Times New Roman" w:cs="Times New Roman"/>
                <w:sz w:val="24"/>
                <w:szCs w:val="24"/>
              </w:rPr>
            </w:pPr>
          </w:p>
        </w:tc>
        <w:tc>
          <w:tcPr>
            <w:tcW w:w="1701" w:type="dxa"/>
          </w:tcPr>
          <w:p w:rsidR="00B32D52" w:rsidRPr="00B32D52" w:rsidRDefault="00B32D52" w:rsidP="007E5178">
            <w:pPr>
              <w:jc w:val="center"/>
              <w:rPr>
                <w:rFonts w:ascii="Times New Roman" w:hAnsi="Times New Roman" w:cs="Times New Roman"/>
                <w:sz w:val="24"/>
                <w:szCs w:val="24"/>
              </w:rPr>
            </w:pPr>
          </w:p>
        </w:tc>
      </w:tr>
      <w:tr w:rsidR="00B32D52" w:rsidTr="00067066">
        <w:tc>
          <w:tcPr>
            <w:tcW w:w="6947" w:type="dxa"/>
            <w:gridSpan w:val="2"/>
          </w:tcPr>
          <w:p w:rsidR="00B32D52" w:rsidRPr="00067066" w:rsidRDefault="00067066" w:rsidP="007E5178">
            <w:pPr>
              <w:jc w:val="center"/>
              <w:rPr>
                <w:rFonts w:ascii="Times New Roman" w:hAnsi="Times New Roman" w:cs="Times New Roman"/>
                <w:b/>
                <w:sz w:val="24"/>
                <w:szCs w:val="24"/>
              </w:rPr>
            </w:pPr>
            <w:r w:rsidRPr="00067066">
              <w:rPr>
                <w:rFonts w:ascii="Times New Roman" w:hAnsi="Times New Roman" w:cs="Times New Roman"/>
                <w:b/>
                <w:sz w:val="24"/>
                <w:szCs w:val="24"/>
              </w:rPr>
              <w:t>Прием пищи</w:t>
            </w:r>
          </w:p>
        </w:tc>
        <w:tc>
          <w:tcPr>
            <w:tcW w:w="1842" w:type="dxa"/>
          </w:tcPr>
          <w:p w:rsidR="00B32D52" w:rsidRPr="00B32D52" w:rsidRDefault="00B32D52" w:rsidP="007E5178">
            <w:pPr>
              <w:jc w:val="center"/>
              <w:rPr>
                <w:rFonts w:ascii="Times New Roman" w:hAnsi="Times New Roman" w:cs="Times New Roman"/>
                <w:sz w:val="24"/>
                <w:szCs w:val="24"/>
              </w:rPr>
            </w:pPr>
          </w:p>
        </w:tc>
        <w:tc>
          <w:tcPr>
            <w:tcW w:w="1701" w:type="dxa"/>
          </w:tcPr>
          <w:p w:rsidR="00B32D52" w:rsidRPr="00B32D52" w:rsidRDefault="00B32D52" w:rsidP="007E5178">
            <w:pPr>
              <w:jc w:val="center"/>
              <w:rPr>
                <w:rFonts w:ascii="Times New Roman" w:hAnsi="Times New Roman" w:cs="Times New Roman"/>
                <w:sz w:val="24"/>
                <w:szCs w:val="24"/>
              </w:rPr>
            </w:pPr>
          </w:p>
        </w:tc>
      </w:tr>
      <w:tr w:rsidR="00B32D52" w:rsidTr="00067066">
        <w:tc>
          <w:tcPr>
            <w:tcW w:w="6947" w:type="dxa"/>
            <w:gridSpan w:val="2"/>
          </w:tcPr>
          <w:p w:rsidR="00B32D52" w:rsidRPr="00B32D52" w:rsidRDefault="00067066" w:rsidP="00067066">
            <w:pPr>
              <w:rPr>
                <w:rFonts w:ascii="Times New Roman" w:hAnsi="Times New Roman" w:cs="Times New Roman"/>
                <w:sz w:val="24"/>
                <w:szCs w:val="24"/>
              </w:rPr>
            </w:pPr>
            <w:r>
              <w:t>соблюдение порядка подготовки к приему пищи (мытье рук, усаживание за стол)</w:t>
            </w:r>
          </w:p>
        </w:tc>
        <w:tc>
          <w:tcPr>
            <w:tcW w:w="1842" w:type="dxa"/>
          </w:tcPr>
          <w:p w:rsidR="00B32D52" w:rsidRPr="00B32D52" w:rsidRDefault="00B32D52" w:rsidP="007E5178">
            <w:pPr>
              <w:jc w:val="center"/>
              <w:rPr>
                <w:rFonts w:ascii="Times New Roman" w:hAnsi="Times New Roman" w:cs="Times New Roman"/>
                <w:sz w:val="24"/>
                <w:szCs w:val="24"/>
              </w:rPr>
            </w:pPr>
          </w:p>
        </w:tc>
        <w:tc>
          <w:tcPr>
            <w:tcW w:w="1701" w:type="dxa"/>
          </w:tcPr>
          <w:p w:rsidR="00B32D52" w:rsidRPr="00B32D52" w:rsidRDefault="00B32D52" w:rsidP="007E5178">
            <w:pPr>
              <w:jc w:val="center"/>
              <w:rPr>
                <w:rFonts w:ascii="Times New Roman" w:hAnsi="Times New Roman" w:cs="Times New Roman"/>
                <w:sz w:val="24"/>
                <w:szCs w:val="24"/>
              </w:rPr>
            </w:pPr>
          </w:p>
        </w:tc>
      </w:tr>
      <w:tr w:rsidR="00B32D52" w:rsidTr="00067066">
        <w:tc>
          <w:tcPr>
            <w:tcW w:w="6947" w:type="dxa"/>
            <w:gridSpan w:val="2"/>
          </w:tcPr>
          <w:p w:rsidR="00B32D52"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накладывание в тарелку</w:t>
            </w:r>
          </w:p>
        </w:tc>
        <w:tc>
          <w:tcPr>
            <w:tcW w:w="1842" w:type="dxa"/>
          </w:tcPr>
          <w:p w:rsidR="00B32D52" w:rsidRPr="00B32D52" w:rsidRDefault="00B32D52" w:rsidP="007E5178">
            <w:pPr>
              <w:jc w:val="center"/>
              <w:rPr>
                <w:rFonts w:ascii="Times New Roman" w:hAnsi="Times New Roman" w:cs="Times New Roman"/>
                <w:sz w:val="24"/>
                <w:szCs w:val="24"/>
              </w:rPr>
            </w:pPr>
          </w:p>
        </w:tc>
        <w:tc>
          <w:tcPr>
            <w:tcW w:w="1701" w:type="dxa"/>
          </w:tcPr>
          <w:p w:rsidR="00B32D52" w:rsidRPr="00B32D52" w:rsidRDefault="00B32D52" w:rsidP="007E5178">
            <w:pPr>
              <w:jc w:val="center"/>
              <w:rPr>
                <w:rFonts w:ascii="Times New Roman" w:hAnsi="Times New Roman" w:cs="Times New Roman"/>
                <w:sz w:val="24"/>
                <w:szCs w:val="24"/>
              </w:rPr>
            </w:pPr>
          </w:p>
        </w:tc>
      </w:tr>
      <w:tr w:rsidR="00B32D52" w:rsidTr="00067066">
        <w:tc>
          <w:tcPr>
            <w:tcW w:w="6947" w:type="dxa"/>
            <w:gridSpan w:val="2"/>
          </w:tcPr>
          <w:p w:rsidR="00B32D52"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пользование ножом и вилкой (нарезание пищи при приеме)</w:t>
            </w:r>
          </w:p>
        </w:tc>
        <w:tc>
          <w:tcPr>
            <w:tcW w:w="1842" w:type="dxa"/>
          </w:tcPr>
          <w:p w:rsidR="00B32D52" w:rsidRPr="00B32D52" w:rsidRDefault="00B32D52" w:rsidP="007E5178">
            <w:pPr>
              <w:jc w:val="center"/>
              <w:rPr>
                <w:rFonts w:ascii="Times New Roman" w:hAnsi="Times New Roman" w:cs="Times New Roman"/>
                <w:sz w:val="24"/>
                <w:szCs w:val="24"/>
              </w:rPr>
            </w:pPr>
          </w:p>
        </w:tc>
        <w:tc>
          <w:tcPr>
            <w:tcW w:w="1701" w:type="dxa"/>
          </w:tcPr>
          <w:p w:rsidR="00B32D52" w:rsidRPr="00B32D52" w:rsidRDefault="00B32D52" w:rsidP="007E5178">
            <w:pPr>
              <w:jc w:val="center"/>
              <w:rPr>
                <w:rFonts w:ascii="Times New Roman" w:hAnsi="Times New Roman" w:cs="Times New Roman"/>
                <w:sz w:val="24"/>
                <w:szCs w:val="24"/>
              </w:rPr>
            </w:pPr>
          </w:p>
        </w:tc>
      </w:tr>
      <w:tr w:rsidR="00B32D52" w:rsidTr="00067066">
        <w:tc>
          <w:tcPr>
            <w:tcW w:w="6947" w:type="dxa"/>
            <w:gridSpan w:val="2"/>
          </w:tcPr>
          <w:p w:rsidR="00B32D52"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наполнение кружки</w:t>
            </w:r>
          </w:p>
        </w:tc>
        <w:tc>
          <w:tcPr>
            <w:tcW w:w="1842" w:type="dxa"/>
          </w:tcPr>
          <w:p w:rsidR="00B32D52" w:rsidRPr="00B32D52" w:rsidRDefault="00B32D52" w:rsidP="007E5178">
            <w:pPr>
              <w:jc w:val="center"/>
              <w:rPr>
                <w:rFonts w:ascii="Times New Roman" w:hAnsi="Times New Roman" w:cs="Times New Roman"/>
                <w:sz w:val="24"/>
                <w:szCs w:val="24"/>
              </w:rPr>
            </w:pPr>
          </w:p>
        </w:tc>
        <w:tc>
          <w:tcPr>
            <w:tcW w:w="1701" w:type="dxa"/>
          </w:tcPr>
          <w:p w:rsidR="00B32D52" w:rsidRPr="00B32D52" w:rsidRDefault="00B32D52"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пользование салфеткой</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067066" w:rsidRDefault="00067066" w:rsidP="00067066">
            <w:pPr>
              <w:jc w:val="center"/>
              <w:rPr>
                <w:rFonts w:ascii="Times New Roman" w:hAnsi="Times New Roman" w:cs="Times New Roman"/>
                <w:b/>
                <w:sz w:val="24"/>
                <w:szCs w:val="24"/>
              </w:rPr>
            </w:pPr>
            <w:r w:rsidRPr="00067066">
              <w:rPr>
                <w:rFonts w:ascii="Times New Roman" w:hAnsi="Times New Roman" w:cs="Times New Roman"/>
                <w:b/>
                <w:sz w:val="24"/>
                <w:szCs w:val="24"/>
              </w:rPr>
              <w:t>Одевание, раздевание</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067066" w:rsidRDefault="00067066" w:rsidP="00067066">
            <w:pPr>
              <w:rPr>
                <w:rFonts w:ascii="Times New Roman" w:hAnsi="Times New Roman" w:cs="Times New Roman"/>
                <w:b/>
                <w:i/>
                <w:sz w:val="24"/>
                <w:szCs w:val="24"/>
              </w:rPr>
            </w:pPr>
            <w:r w:rsidRPr="00067066">
              <w:rPr>
                <w:rFonts w:ascii="Times New Roman" w:hAnsi="Times New Roman" w:cs="Times New Roman"/>
                <w:b/>
                <w:i/>
                <w:sz w:val="24"/>
                <w:szCs w:val="24"/>
              </w:rPr>
              <w:t>выбор одежды соответственн</w:t>
            </w:r>
            <w:r>
              <w:rPr>
                <w:rFonts w:ascii="Times New Roman" w:hAnsi="Times New Roman" w:cs="Times New Roman"/>
                <w:b/>
                <w:i/>
                <w:sz w:val="24"/>
                <w:szCs w:val="24"/>
              </w:rPr>
              <w:t>о:</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ситуации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погоде</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067066" w:rsidRDefault="00067066" w:rsidP="00067066">
            <w:pPr>
              <w:rPr>
                <w:rFonts w:ascii="Times New Roman" w:hAnsi="Times New Roman" w:cs="Times New Roman"/>
                <w:b/>
                <w:i/>
                <w:sz w:val="24"/>
                <w:szCs w:val="24"/>
              </w:rPr>
            </w:pPr>
            <w:r w:rsidRPr="00067066">
              <w:rPr>
                <w:rFonts w:ascii="Times New Roman" w:hAnsi="Times New Roman" w:cs="Times New Roman"/>
                <w:b/>
                <w:i/>
                <w:sz w:val="24"/>
                <w:szCs w:val="24"/>
              </w:rPr>
              <w:t>расстегивание одежды и обуви на:</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молниях</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кнопках</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067066" w:rsidRDefault="00067066" w:rsidP="00067066">
            <w:pPr>
              <w:rPr>
                <w:rFonts w:ascii="Times New Roman" w:hAnsi="Times New Roman" w:cs="Times New Roman"/>
                <w:b/>
                <w:i/>
                <w:sz w:val="24"/>
                <w:szCs w:val="24"/>
              </w:rPr>
            </w:pPr>
            <w:r w:rsidRPr="00067066">
              <w:rPr>
                <w:rFonts w:ascii="Times New Roman" w:hAnsi="Times New Roman" w:cs="Times New Roman"/>
                <w:b/>
                <w:i/>
                <w:sz w:val="24"/>
                <w:szCs w:val="24"/>
              </w:rPr>
              <w:t>ориентирование в одежде:</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передняя и задняя сторона</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лицевая и изнаночная сторона</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складывание одежды и укладывание её на место</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lastRenderedPageBreak/>
              <w:t>выворачивание одежды</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067066" w:rsidP="00067066">
            <w:pPr>
              <w:rPr>
                <w:rFonts w:ascii="Times New Roman" w:hAnsi="Times New Roman" w:cs="Times New Roman"/>
                <w:sz w:val="24"/>
                <w:szCs w:val="24"/>
              </w:rPr>
            </w:pPr>
            <w:r w:rsidRPr="00067066">
              <w:rPr>
                <w:rFonts w:ascii="Times New Roman" w:hAnsi="Times New Roman" w:cs="Times New Roman"/>
                <w:sz w:val="24"/>
                <w:szCs w:val="24"/>
              </w:rPr>
              <w:t>контроль за своим внешним видом (перед зеркалом)</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067066" w:rsidP="00067066">
            <w:pPr>
              <w:jc w:val="center"/>
              <w:rPr>
                <w:rFonts w:ascii="Times New Roman" w:hAnsi="Times New Roman" w:cs="Times New Roman"/>
                <w:b/>
                <w:i/>
                <w:sz w:val="24"/>
                <w:szCs w:val="24"/>
              </w:rPr>
            </w:pPr>
            <w:r w:rsidRPr="003721F9">
              <w:rPr>
                <w:rFonts w:ascii="Times New Roman" w:hAnsi="Times New Roman" w:cs="Times New Roman"/>
                <w:b/>
                <w:i/>
                <w:sz w:val="24"/>
                <w:szCs w:val="24"/>
              </w:rPr>
              <w:t>ОРГАНИЗАЦИЯ ПИТАНИЯ</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3721F9">
            <w:pPr>
              <w:jc w:val="center"/>
              <w:rPr>
                <w:rFonts w:ascii="Times New Roman" w:hAnsi="Times New Roman" w:cs="Times New Roman"/>
                <w:b/>
                <w:sz w:val="24"/>
                <w:szCs w:val="24"/>
              </w:rPr>
            </w:pPr>
            <w:r w:rsidRPr="003721F9">
              <w:rPr>
                <w:rFonts w:ascii="Times New Roman" w:hAnsi="Times New Roman" w:cs="Times New Roman"/>
                <w:b/>
                <w:sz w:val="24"/>
                <w:szCs w:val="24"/>
              </w:rPr>
              <w:t>Следование правилам гигиены и техники безопасности при приготовлении пищи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мытьё рук перед началом приготовления пищи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поддержание чистоты рабочего места (выбрасывает отходы; вытирает, если что-то разлил / уронил)</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3721F9">
            <w:pPr>
              <w:jc w:val="center"/>
              <w:rPr>
                <w:rFonts w:ascii="Times New Roman" w:hAnsi="Times New Roman" w:cs="Times New Roman"/>
                <w:b/>
                <w:sz w:val="24"/>
                <w:szCs w:val="24"/>
              </w:rPr>
            </w:pPr>
            <w:r w:rsidRPr="003721F9">
              <w:rPr>
                <w:rFonts w:ascii="Times New Roman" w:hAnsi="Times New Roman" w:cs="Times New Roman"/>
                <w:b/>
                <w:sz w:val="24"/>
                <w:szCs w:val="24"/>
              </w:rPr>
              <w:t>Использование бытовых приборов для приготовления пищи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067066">
            <w:pPr>
              <w:rPr>
                <w:rFonts w:ascii="Times New Roman" w:hAnsi="Times New Roman" w:cs="Times New Roman"/>
                <w:b/>
                <w:i/>
                <w:sz w:val="24"/>
                <w:szCs w:val="24"/>
              </w:rPr>
            </w:pPr>
            <w:r w:rsidRPr="003721F9">
              <w:rPr>
                <w:rFonts w:ascii="Times New Roman" w:hAnsi="Times New Roman" w:cs="Times New Roman"/>
                <w:b/>
                <w:i/>
                <w:sz w:val="24"/>
                <w:szCs w:val="24"/>
              </w:rPr>
              <w:t>пользование кухонным комбайном</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пользование регуляторами скорости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разбор и сборка деталей</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мытьё</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067066">
            <w:pPr>
              <w:rPr>
                <w:rFonts w:ascii="Times New Roman" w:hAnsi="Times New Roman" w:cs="Times New Roman"/>
                <w:b/>
                <w:i/>
                <w:sz w:val="24"/>
                <w:szCs w:val="24"/>
              </w:rPr>
            </w:pPr>
            <w:r w:rsidRPr="003721F9">
              <w:rPr>
                <w:rFonts w:ascii="Times New Roman" w:hAnsi="Times New Roman" w:cs="Times New Roman"/>
                <w:b/>
                <w:i/>
                <w:sz w:val="24"/>
                <w:szCs w:val="24"/>
              </w:rPr>
              <w:t>пользование микроволновой печью</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использование специальной посуды</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выбор режима (</w:t>
            </w:r>
            <w:proofErr w:type="spellStart"/>
            <w:r w:rsidRPr="003721F9">
              <w:rPr>
                <w:rFonts w:ascii="Times New Roman" w:hAnsi="Times New Roman" w:cs="Times New Roman"/>
                <w:sz w:val="24"/>
                <w:szCs w:val="24"/>
              </w:rPr>
              <w:t>разморозка</w:t>
            </w:r>
            <w:proofErr w:type="spellEnd"/>
            <w:r w:rsidRPr="003721F9">
              <w:rPr>
                <w:rFonts w:ascii="Times New Roman" w:hAnsi="Times New Roman" w:cs="Times New Roman"/>
                <w:sz w:val="24"/>
                <w:szCs w:val="24"/>
              </w:rPr>
              <w:t>, подогрев)</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пользование регуляторами температуры</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067066">
            <w:pPr>
              <w:rPr>
                <w:rFonts w:ascii="Times New Roman" w:hAnsi="Times New Roman" w:cs="Times New Roman"/>
                <w:b/>
                <w:i/>
                <w:sz w:val="24"/>
                <w:szCs w:val="24"/>
              </w:rPr>
            </w:pPr>
            <w:r w:rsidRPr="003721F9">
              <w:rPr>
                <w:rFonts w:ascii="Times New Roman" w:hAnsi="Times New Roman" w:cs="Times New Roman"/>
                <w:b/>
                <w:i/>
                <w:sz w:val="24"/>
                <w:szCs w:val="24"/>
              </w:rPr>
              <w:t>пользование газовой плитой</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соотнесение регулятора пламени с конфоркой</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пользование регуляторами пламени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3721F9">
            <w:pPr>
              <w:jc w:val="center"/>
              <w:rPr>
                <w:rFonts w:ascii="Times New Roman" w:hAnsi="Times New Roman" w:cs="Times New Roman"/>
                <w:b/>
                <w:sz w:val="24"/>
                <w:szCs w:val="24"/>
              </w:rPr>
            </w:pPr>
            <w:r w:rsidRPr="003721F9">
              <w:rPr>
                <w:rFonts w:ascii="Times New Roman" w:hAnsi="Times New Roman" w:cs="Times New Roman"/>
                <w:b/>
                <w:sz w:val="24"/>
                <w:szCs w:val="24"/>
              </w:rPr>
              <w:t>Приготовление пищи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выбор блюда для приготовления</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выбор продуктов, необходимых для приготовления блюда</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соблюдение порядка операций при приготовлении пищи по рецепту</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3721F9" w:rsidRDefault="003721F9" w:rsidP="00067066">
            <w:pPr>
              <w:rPr>
                <w:rFonts w:ascii="Times New Roman" w:hAnsi="Times New Roman" w:cs="Times New Roman"/>
                <w:b/>
                <w:i/>
                <w:sz w:val="24"/>
                <w:szCs w:val="24"/>
              </w:rPr>
            </w:pPr>
            <w:r w:rsidRPr="003721F9">
              <w:rPr>
                <w:rFonts w:ascii="Times New Roman" w:hAnsi="Times New Roman" w:cs="Times New Roman"/>
                <w:b/>
                <w:i/>
                <w:sz w:val="24"/>
                <w:szCs w:val="24"/>
              </w:rPr>
              <w:t>обработка и приготовление продуктов</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нарезание кусочков разной величины и формы, в соответствии с блюдом</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очистка (лук, чеснок)</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перемешивание</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жарка</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3721F9" w:rsidP="00067066">
            <w:pPr>
              <w:rPr>
                <w:rFonts w:ascii="Times New Roman" w:hAnsi="Times New Roman" w:cs="Times New Roman"/>
                <w:sz w:val="24"/>
                <w:szCs w:val="24"/>
              </w:rPr>
            </w:pPr>
            <w:r w:rsidRPr="003721F9">
              <w:rPr>
                <w:rFonts w:ascii="Times New Roman" w:hAnsi="Times New Roman" w:cs="Times New Roman"/>
                <w:sz w:val="24"/>
                <w:szCs w:val="24"/>
              </w:rPr>
              <w:t>определение готовности блюда к употреблению по таймеру</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C67D0" w:rsidRDefault="00BC67D0" w:rsidP="00067066">
            <w:pPr>
              <w:rPr>
                <w:rFonts w:ascii="Times New Roman" w:hAnsi="Times New Roman" w:cs="Times New Roman"/>
                <w:b/>
                <w:i/>
                <w:sz w:val="24"/>
                <w:szCs w:val="24"/>
              </w:rPr>
            </w:pPr>
            <w:r w:rsidRPr="00BC67D0">
              <w:rPr>
                <w:rFonts w:ascii="Times New Roman" w:hAnsi="Times New Roman" w:cs="Times New Roman"/>
                <w:b/>
                <w:i/>
                <w:sz w:val="24"/>
                <w:szCs w:val="24"/>
              </w:rPr>
              <w:t>использование мерной посуды</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BC67D0" w:rsidP="00067066">
            <w:pPr>
              <w:rPr>
                <w:rFonts w:ascii="Times New Roman" w:hAnsi="Times New Roman" w:cs="Times New Roman"/>
                <w:sz w:val="24"/>
                <w:szCs w:val="24"/>
              </w:rPr>
            </w:pPr>
            <w:r w:rsidRPr="00BC67D0">
              <w:rPr>
                <w:rFonts w:ascii="Times New Roman" w:hAnsi="Times New Roman" w:cs="Times New Roman"/>
                <w:sz w:val="24"/>
                <w:szCs w:val="24"/>
              </w:rPr>
              <w:t>подбор подходящей мерной посуды</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BC67D0" w:rsidP="00067066">
            <w:pPr>
              <w:rPr>
                <w:rFonts w:ascii="Times New Roman" w:hAnsi="Times New Roman" w:cs="Times New Roman"/>
                <w:sz w:val="24"/>
                <w:szCs w:val="24"/>
              </w:rPr>
            </w:pPr>
            <w:r w:rsidRPr="00BC67D0">
              <w:rPr>
                <w:rFonts w:ascii="Times New Roman" w:hAnsi="Times New Roman" w:cs="Times New Roman"/>
                <w:sz w:val="24"/>
                <w:szCs w:val="24"/>
              </w:rPr>
              <w:t>наливание / засыпание продукта до метки</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C67D0" w:rsidRDefault="00BC67D0" w:rsidP="00067066">
            <w:pPr>
              <w:rPr>
                <w:rFonts w:ascii="Times New Roman" w:hAnsi="Times New Roman" w:cs="Times New Roman"/>
                <w:b/>
                <w:i/>
                <w:sz w:val="24"/>
                <w:szCs w:val="24"/>
              </w:rPr>
            </w:pPr>
            <w:r w:rsidRPr="00BC67D0">
              <w:rPr>
                <w:rFonts w:ascii="Times New Roman" w:hAnsi="Times New Roman" w:cs="Times New Roman"/>
                <w:b/>
                <w:i/>
                <w:sz w:val="24"/>
                <w:szCs w:val="24"/>
              </w:rPr>
              <w:t>хранение продуктов</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распознавание и выбрасывание испорченных продуктов</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067066" w:rsidTr="00067066">
        <w:tc>
          <w:tcPr>
            <w:tcW w:w="6947" w:type="dxa"/>
            <w:gridSpan w:val="2"/>
          </w:tcPr>
          <w:p w:rsidR="00067066" w:rsidRPr="009C5A49" w:rsidRDefault="009C5A49" w:rsidP="009C5A49">
            <w:pPr>
              <w:jc w:val="center"/>
              <w:rPr>
                <w:rFonts w:ascii="Times New Roman" w:hAnsi="Times New Roman" w:cs="Times New Roman"/>
                <w:b/>
                <w:sz w:val="24"/>
                <w:szCs w:val="24"/>
              </w:rPr>
            </w:pPr>
            <w:r w:rsidRPr="009C5A49">
              <w:rPr>
                <w:rFonts w:ascii="Times New Roman" w:hAnsi="Times New Roman" w:cs="Times New Roman"/>
                <w:b/>
                <w:sz w:val="24"/>
                <w:szCs w:val="24"/>
              </w:rPr>
              <w:t>Сервировка стола</w:t>
            </w:r>
          </w:p>
        </w:tc>
        <w:tc>
          <w:tcPr>
            <w:tcW w:w="1842" w:type="dxa"/>
          </w:tcPr>
          <w:p w:rsidR="00067066" w:rsidRPr="00B32D52" w:rsidRDefault="00067066" w:rsidP="007E5178">
            <w:pPr>
              <w:jc w:val="center"/>
              <w:rPr>
                <w:rFonts w:ascii="Times New Roman" w:hAnsi="Times New Roman" w:cs="Times New Roman"/>
                <w:sz w:val="24"/>
                <w:szCs w:val="24"/>
              </w:rPr>
            </w:pPr>
          </w:p>
        </w:tc>
        <w:tc>
          <w:tcPr>
            <w:tcW w:w="1701" w:type="dxa"/>
          </w:tcPr>
          <w:p w:rsidR="00067066" w:rsidRPr="00B32D52" w:rsidRDefault="00067066"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выбор посуды и приборов, подходящих к блюду</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выставление посуды и раскладывание приборов в соответствии с количеством человек</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9C5A49" w:rsidRDefault="009C5A49" w:rsidP="009C5A49">
            <w:pPr>
              <w:jc w:val="center"/>
              <w:rPr>
                <w:rFonts w:ascii="Times New Roman" w:hAnsi="Times New Roman" w:cs="Times New Roman"/>
                <w:b/>
                <w:sz w:val="24"/>
                <w:szCs w:val="24"/>
              </w:rPr>
            </w:pPr>
            <w:r w:rsidRPr="009C5A49">
              <w:rPr>
                <w:rFonts w:ascii="Times New Roman" w:hAnsi="Times New Roman" w:cs="Times New Roman"/>
                <w:b/>
                <w:sz w:val="24"/>
                <w:szCs w:val="24"/>
              </w:rPr>
              <w:t>Мытьё посуды</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9C5A49" w:rsidRDefault="009C5A49" w:rsidP="00067066">
            <w:pPr>
              <w:rPr>
                <w:rFonts w:ascii="Times New Roman" w:hAnsi="Times New Roman" w:cs="Times New Roman"/>
                <w:b/>
                <w:i/>
                <w:sz w:val="24"/>
                <w:szCs w:val="24"/>
              </w:rPr>
            </w:pPr>
            <w:r w:rsidRPr="009C5A49">
              <w:rPr>
                <w:rFonts w:ascii="Times New Roman" w:hAnsi="Times New Roman" w:cs="Times New Roman"/>
                <w:b/>
                <w:i/>
                <w:sz w:val="24"/>
                <w:szCs w:val="24"/>
              </w:rPr>
              <w:t>Соблюдение операций при мытье посуды вручную:</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дозированное использование моющего средства</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ополаскивание</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9C5A49" w:rsidRDefault="009C5A49" w:rsidP="00067066">
            <w:pPr>
              <w:rPr>
                <w:rFonts w:ascii="Times New Roman" w:hAnsi="Times New Roman" w:cs="Times New Roman"/>
                <w:b/>
                <w:i/>
                <w:sz w:val="24"/>
                <w:szCs w:val="24"/>
              </w:rPr>
            </w:pPr>
            <w:r w:rsidRPr="009C5A49">
              <w:rPr>
                <w:rFonts w:ascii="Times New Roman" w:hAnsi="Times New Roman" w:cs="Times New Roman"/>
                <w:b/>
                <w:i/>
                <w:sz w:val="24"/>
                <w:szCs w:val="24"/>
              </w:rPr>
              <w:t>Мытьё посуды в посудомоечной машине</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очищение посуды от остатков пищи</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выставление тарелок, кружек, с</w:t>
            </w:r>
            <w:r>
              <w:rPr>
                <w:rFonts w:ascii="Times New Roman" w:hAnsi="Times New Roman" w:cs="Times New Roman"/>
                <w:sz w:val="24"/>
                <w:szCs w:val="24"/>
              </w:rPr>
              <w:t>толовых приборов на решетку посу</w:t>
            </w:r>
            <w:r w:rsidRPr="009C5A49">
              <w:rPr>
                <w:rFonts w:ascii="Times New Roman" w:hAnsi="Times New Roman" w:cs="Times New Roman"/>
                <w:sz w:val="24"/>
                <w:szCs w:val="24"/>
              </w:rPr>
              <w:t>домоечной машины</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9C5A49" w:rsidRDefault="009C5A49" w:rsidP="00067066">
            <w:pPr>
              <w:rPr>
                <w:rFonts w:ascii="Times New Roman" w:hAnsi="Times New Roman" w:cs="Times New Roman"/>
                <w:sz w:val="24"/>
                <w:szCs w:val="24"/>
              </w:rPr>
            </w:pPr>
            <w:r w:rsidRPr="009C5A49">
              <w:rPr>
                <w:rFonts w:ascii="Times New Roman" w:hAnsi="Times New Roman" w:cs="Times New Roman"/>
                <w:sz w:val="24"/>
                <w:szCs w:val="24"/>
              </w:rPr>
              <w:t>раскладывание чистой посуды в места хранения</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9C5A49" w:rsidRDefault="009C5A49" w:rsidP="009C5A49">
            <w:pPr>
              <w:jc w:val="center"/>
              <w:rPr>
                <w:rFonts w:ascii="Times New Roman" w:hAnsi="Times New Roman" w:cs="Times New Roman"/>
                <w:b/>
                <w:i/>
                <w:sz w:val="24"/>
                <w:szCs w:val="24"/>
              </w:rPr>
            </w:pPr>
            <w:r w:rsidRPr="009C5A49">
              <w:rPr>
                <w:rFonts w:ascii="Times New Roman" w:hAnsi="Times New Roman" w:cs="Times New Roman"/>
                <w:b/>
                <w:i/>
                <w:sz w:val="24"/>
                <w:szCs w:val="24"/>
              </w:rPr>
              <w:t>УХОД ЗА ВЕЩАМИ</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944312" w:rsidRDefault="00944312" w:rsidP="00067066">
            <w:pPr>
              <w:rPr>
                <w:rFonts w:ascii="Times New Roman" w:hAnsi="Times New Roman" w:cs="Times New Roman"/>
                <w:b/>
                <w:i/>
                <w:sz w:val="24"/>
                <w:szCs w:val="24"/>
              </w:rPr>
            </w:pPr>
            <w:r w:rsidRPr="00944312">
              <w:rPr>
                <w:rFonts w:ascii="Times New Roman" w:hAnsi="Times New Roman" w:cs="Times New Roman"/>
                <w:b/>
                <w:i/>
                <w:sz w:val="24"/>
                <w:szCs w:val="24"/>
              </w:rPr>
              <w:lastRenderedPageBreak/>
              <w:t>Машинная стирка</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сортировка белья на цветное, белое, тёмное перед стиркой</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закладывание и вытаскивание белья из машины</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установка регулятора машины на определенную программу и температуру (по меткам)</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засыпание определенного количества порошка</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развешивание выстиранного белья</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1E5F90" w:rsidRDefault="001E5F90" w:rsidP="00067066">
            <w:pPr>
              <w:rPr>
                <w:rFonts w:ascii="Times New Roman" w:hAnsi="Times New Roman" w:cs="Times New Roman"/>
                <w:b/>
                <w:sz w:val="24"/>
                <w:szCs w:val="24"/>
              </w:rPr>
            </w:pPr>
            <w:r w:rsidRPr="001E5F90">
              <w:rPr>
                <w:rFonts w:ascii="Times New Roman" w:hAnsi="Times New Roman" w:cs="Times New Roman"/>
                <w:b/>
                <w:sz w:val="24"/>
                <w:szCs w:val="24"/>
              </w:rPr>
              <w:t>Утюжка</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установка гладильной доски</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включение/выключение утюга</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определение готовности утюга к работе</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раскладывание белья на гладильной доске</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разглаживание складок на белье</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утюжка фигурного белья (футболки, брюки)</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выбор температурного режима подходящего к типу ткани</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складывание выглаженного белья</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1E5F90" w:rsidRDefault="001E5F90" w:rsidP="00067066">
            <w:pPr>
              <w:rPr>
                <w:rFonts w:ascii="Times New Roman" w:hAnsi="Times New Roman" w:cs="Times New Roman"/>
                <w:b/>
                <w:sz w:val="24"/>
                <w:szCs w:val="24"/>
              </w:rPr>
            </w:pPr>
            <w:r w:rsidRPr="001E5F90">
              <w:rPr>
                <w:rFonts w:ascii="Times New Roman" w:hAnsi="Times New Roman" w:cs="Times New Roman"/>
                <w:b/>
                <w:sz w:val="24"/>
                <w:szCs w:val="24"/>
              </w:rPr>
              <w:t>Складывание одежды</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вывешивание одежды на «плечики»</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складывание одежды на полку в шкафу</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9C5A49" w:rsidTr="00067066">
        <w:tc>
          <w:tcPr>
            <w:tcW w:w="6947" w:type="dxa"/>
            <w:gridSpan w:val="2"/>
          </w:tcPr>
          <w:p w:rsidR="009C5A49"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расстилание постельных принадлежностей</w:t>
            </w:r>
          </w:p>
        </w:tc>
        <w:tc>
          <w:tcPr>
            <w:tcW w:w="1842" w:type="dxa"/>
          </w:tcPr>
          <w:p w:rsidR="009C5A49" w:rsidRPr="00B32D52" w:rsidRDefault="009C5A49" w:rsidP="007E5178">
            <w:pPr>
              <w:jc w:val="center"/>
              <w:rPr>
                <w:rFonts w:ascii="Times New Roman" w:hAnsi="Times New Roman" w:cs="Times New Roman"/>
                <w:sz w:val="24"/>
                <w:szCs w:val="24"/>
              </w:rPr>
            </w:pPr>
          </w:p>
        </w:tc>
        <w:tc>
          <w:tcPr>
            <w:tcW w:w="1701" w:type="dxa"/>
          </w:tcPr>
          <w:p w:rsidR="009C5A49" w:rsidRPr="00B32D52" w:rsidRDefault="009C5A49"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складывание постельных принадлежностей в специально отведенное место</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1E5F90" w:rsidRDefault="001E5F90" w:rsidP="001E5F90">
            <w:pPr>
              <w:jc w:val="center"/>
              <w:rPr>
                <w:rFonts w:ascii="Times New Roman" w:hAnsi="Times New Roman" w:cs="Times New Roman"/>
                <w:b/>
                <w:i/>
                <w:sz w:val="24"/>
                <w:szCs w:val="24"/>
              </w:rPr>
            </w:pPr>
            <w:r w:rsidRPr="001E5F90">
              <w:rPr>
                <w:rFonts w:ascii="Times New Roman" w:hAnsi="Times New Roman" w:cs="Times New Roman"/>
                <w:b/>
                <w:i/>
                <w:sz w:val="24"/>
                <w:szCs w:val="24"/>
              </w:rPr>
              <w:t>УБОРКА ПОМЕЩЕНИЯ</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определение необходимости и вида уборки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соблюдение последовательности уборки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1E5F90" w:rsidRDefault="001E5F90" w:rsidP="00067066">
            <w:pPr>
              <w:rPr>
                <w:rFonts w:ascii="Times New Roman" w:hAnsi="Times New Roman" w:cs="Times New Roman"/>
                <w:b/>
                <w:sz w:val="24"/>
                <w:szCs w:val="24"/>
              </w:rPr>
            </w:pPr>
            <w:r w:rsidRPr="001E5F90">
              <w:rPr>
                <w:rFonts w:ascii="Times New Roman" w:hAnsi="Times New Roman" w:cs="Times New Roman"/>
                <w:b/>
                <w:sz w:val="24"/>
                <w:szCs w:val="24"/>
              </w:rPr>
              <w:t>Вытирание пыли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освобождение поверхности (убирает все предметы со стола, тумбочки)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дозированное нанесение моющего средства (с помощью распылителя)</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протирание поверхности тряпкой</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споласкивание тряпки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вывешивание тряпки на батарею для просушивания</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расставление вещей по местам</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1E5F90" w:rsidRDefault="001E5F90" w:rsidP="00067066">
            <w:pPr>
              <w:rPr>
                <w:rFonts w:ascii="Times New Roman" w:hAnsi="Times New Roman" w:cs="Times New Roman"/>
                <w:b/>
                <w:sz w:val="24"/>
                <w:szCs w:val="24"/>
              </w:rPr>
            </w:pPr>
            <w:r w:rsidRPr="001E5F90">
              <w:rPr>
                <w:rFonts w:ascii="Times New Roman" w:hAnsi="Times New Roman" w:cs="Times New Roman"/>
                <w:b/>
                <w:sz w:val="24"/>
                <w:szCs w:val="24"/>
              </w:rPr>
              <w:t>Подметание пола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определение необходимости подметания пола (подметает, если что-то рассыпал / уронил)</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1E5F90" w:rsidRDefault="001E5F90" w:rsidP="00067066">
            <w:pPr>
              <w:rPr>
                <w:rFonts w:ascii="Times New Roman" w:hAnsi="Times New Roman" w:cs="Times New Roman"/>
                <w:b/>
                <w:sz w:val="24"/>
                <w:szCs w:val="24"/>
              </w:rPr>
            </w:pPr>
            <w:r w:rsidRPr="001E5F90">
              <w:rPr>
                <w:rFonts w:ascii="Times New Roman" w:hAnsi="Times New Roman" w:cs="Times New Roman"/>
                <w:b/>
                <w:sz w:val="24"/>
                <w:szCs w:val="24"/>
              </w:rPr>
              <w:t>Работа с пылесосом</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соблюдение направления движения</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1E5F90" w:rsidP="00067066">
            <w:pPr>
              <w:rPr>
                <w:rFonts w:ascii="Times New Roman" w:hAnsi="Times New Roman" w:cs="Times New Roman"/>
                <w:sz w:val="24"/>
                <w:szCs w:val="24"/>
              </w:rPr>
            </w:pPr>
            <w:r w:rsidRPr="001E5F90">
              <w:rPr>
                <w:rFonts w:ascii="Times New Roman" w:hAnsi="Times New Roman" w:cs="Times New Roman"/>
                <w:sz w:val="24"/>
                <w:szCs w:val="24"/>
              </w:rPr>
              <w:t>чистка пылесоса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252BF9" w:rsidRDefault="001E5F90" w:rsidP="00067066">
            <w:pPr>
              <w:rPr>
                <w:rFonts w:ascii="Times New Roman" w:hAnsi="Times New Roman" w:cs="Times New Roman"/>
                <w:b/>
                <w:sz w:val="24"/>
                <w:szCs w:val="24"/>
              </w:rPr>
            </w:pPr>
            <w:r w:rsidRPr="00252BF9">
              <w:rPr>
                <w:rFonts w:ascii="Times New Roman" w:hAnsi="Times New Roman" w:cs="Times New Roman"/>
                <w:b/>
                <w:sz w:val="24"/>
                <w:szCs w:val="24"/>
              </w:rPr>
              <w:t>Мытьё пола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определение нужного количества моющего средства с использованием мерки и добавление его в воду</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мытье пола руками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соблюдение направления движения</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определение необходимости споласкивания тряпки и замены воды</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252BF9" w:rsidRDefault="00252BF9" w:rsidP="00067066">
            <w:pPr>
              <w:rPr>
                <w:rFonts w:ascii="Times New Roman" w:hAnsi="Times New Roman" w:cs="Times New Roman"/>
                <w:b/>
                <w:sz w:val="24"/>
                <w:szCs w:val="24"/>
              </w:rPr>
            </w:pPr>
            <w:r w:rsidRPr="00252BF9">
              <w:rPr>
                <w:rFonts w:ascii="Times New Roman" w:hAnsi="Times New Roman" w:cs="Times New Roman"/>
                <w:b/>
                <w:sz w:val="24"/>
                <w:szCs w:val="24"/>
              </w:rPr>
              <w:t>Чистка сантехники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выбор чистящих средств</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использование перчаток</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нанесение чистящего средства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lastRenderedPageBreak/>
              <w:t>чистка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смывание чистящего средства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252BF9" w:rsidRDefault="00252BF9" w:rsidP="00067066">
            <w:pPr>
              <w:rPr>
                <w:rFonts w:ascii="Times New Roman" w:hAnsi="Times New Roman" w:cs="Times New Roman"/>
                <w:b/>
                <w:sz w:val="24"/>
                <w:szCs w:val="24"/>
              </w:rPr>
            </w:pPr>
            <w:r w:rsidRPr="00252BF9">
              <w:rPr>
                <w:rFonts w:ascii="Times New Roman" w:hAnsi="Times New Roman" w:cs="Times New Roman"/>
                <w:b/>
                <w:sz w:val="24"/>
                <w:szCs w:val="24"/>
              </w:rPr>
              <w:t>Вынос мусора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определение необходимости выноса мусора</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отрывание мусорного пакета по перфорации</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помещение мешка для мусора в урну</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1E5F90" w:rsidTr="00067066">
        <w:tc>
          <w:tcPr>
            <w:tcW w:w="6947" w:type="dxa"/>
            <w:gridSpan w:val="2"/>
          </w:tcPr>
          <w:p w:rsidR="001E5F90"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вынос мусора в специально отведенное место</w:t>
            </w:r>
          </w:p>
        </w:tc>
        <w:tc>
          <w:tcPr>
            <w:tcW w:w="1842" w:type="dxa"/>
          </w:tcPr>
          <w:p w:rsidR="001E5F90" w:rsidRPr="00B32D52" w:rsidRDefault="001E5F90" w:rsidP="007E5178">
            <w:pPr>
              <w:jc w:val="center"/>
              <w:rPr>
                <w:rFonts w:ascii="Times New Roman" w:hAnsi="Times New Roman" w:cs="Times New Roman"/>
                <w:sz w:val="24"/>
                <w:szCs w:val="24"/>
              </w:rPr>
            </w:pPr>
          </w:p>
        </w:tc>
        <w:tc>
          <w:tcPr>
            <w:tcW w:w="1701" w:type="dxa"/>
          </w:tcPr>
          <w:p w:rsidR="001E5F90" w:rsidRPr="00B32D52" w:rsidRDefault="001E5F90" w:rsidP="007E5178">
            <w:pPr>
              <w:jc w:val="center"/>
              <w:rPr>
                <w:rFonts w:ascii="Times New Roman" w:hAnsi="Times New Roman" w:cs="Times New Roman"/>
                <w:sz w:val="24"/>
                <w:szCs w:val="24"/>
              </w:rPr>
            </w:pPr>
          </w:p>
        </w:tc>
      </w:tr>
      <w:tr w:rsidR="00252BF9" w:rsidTr="00067066">
        <w:tc>
          <w:tcPr>
            <w:tcW w:w="6947" w:type="dxa"/>
            <w:gridSpan w:val="2"/>
          </w:tcPr>
          <w:p w:rsidR="00252BF9" w:rsidRPr="00252BF9" w:rsidRDefault="00252BF9" w:rsidP="00252BF9">
            <w:pPr>
              <w:jc w:val="center"/>
              <w:rPr>
                <w:rFonts w:ascii="Times New Roman" w:hAnsi="Times New Roman" w:cs="Times New Roman"/>
                <w:b/>
                <w:i/>
                <w:sz w:val="24"/>
                <w:szCs w:val="24"/>
              </w:rPr>
            </w:pPr>
            <w:r w:rsidRPr="00252BF9">
              <w:rPr>
                <w:rFonts w:ascii="Times New Roman" w:hAnsi="Times New Roman" w:cs="Times New Roman"/>
                <w:b/>
                <w:i/>
                <w:sz w:val="24"/>
                <w:szCs w:val="24"/>
              </w:rPr>
              <w:t>ОБРАЩЕНИЕ С ДЕНЬГАМИ</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набор заданной суммы из имеющихся в наличии купюр</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252BF9" w:rsidRDefault="00252BF9" w:rsidP="00067066">
            <w:pPr>
              <w:rPr>
                <w:rFonts w:ascii="Times New Roman" w:hAnsi="Times New Roman" w:cs="Times New Roman"/>
                <w:b/>
                <w:sz w:val="24"/>
                <w:szCs w:val="24"/>
              </w:rPr>
            </w:pPr>
            <w:r w:rsidRPr="00252BF9">
              <w:rPr>
                <w:rFonts w:ascii="Times New Roman" w:hAnsi="Times New Roman" w:cs="Times New Roman"/>
                <w:b/>
                <w:sz w:val="24"/>
                <w:szCs w:val="24"/>
              </w:rPr>
              <w:t>Знание/выполнение операций с деньгами</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252BF9" w:rsidP="00067066">
            <w:pPr>
              <w:rPr>
                <w:rFonts w:ascii="Times New Roman" w:hAnsi="Times New Roman" w:cs="Times New Roman"/>
                <w:sz w:val="24"/>
                <w:szCs w:val="24"/>
              </w:rPr>
            </w:pPr>
            <w:r w:rsidRPr="00252BF9">
              <w:rPr>
                <w:rFonts w:ascii="Times New Roman" w:hAnsi="Times New Roman" w:cs="Times New Roman"/>
                <w:sz w:val="24"/>
                <w:szCs w:val="24"/>
              </w:rPr>
              <w:t>пересчет</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252BF9" w:rsidRDefault="00252BF9" w:rsidP="00252BF9">
            <w:pPr>
              <w:jc w:val="center"/>
              <w:rPr>
                <w:rFonts w:ascii="Times New Roman" w:hAnsi="Times New Roman" w:cs="Times New Roman"/>
                <w:b/>
                <w:i/>
                <w:sz w:val="24"/>
                <w:szCs w:val="24"/>
              </w:rPr>
            </w:pPr>
            <w:r w:rsidRPr="00252BF9">
              <w:rPr>
                <w:rFonts w:ascii="Times New Roman" w:hAnsi="Times New Roman" w:cs="Times New Roman"/>
                <w:b/>
                <w:i/>
                <w:sz w:val="24"/>
                <w:szCs w:val="24"/>
              </w:rPr>
              <w:t>ВЕДЕНИЕ БЮДЖЕТА</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подсчет суммы дохода в месяц</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планирование ежемесячных расходов (квартплата, питание, хозяйственные товары и др.)</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922405" w:rsidRDefault="00922405" w:rsidP="00922405">
            <w:pPr>
              <w:jc w:val="center"/>
              <w:rPr>
                <w:rFonts w:ascii="Times New Roman" w:hAnsi="Times New Roman" w:cs="Times New Roman"/>
                <w:b/>
                <w:i/>
                <w:sz w:val="24"/>
                <w:szCs w:val="24"/>
              </w:rPr>
            </w:pPr>
            <w:r w:rsidRPr="00922405">
              <w:rPr>
                <w:rFonts w:ascii="Times New Roman" w:hAnsi="Times New Roman" w:cs="Times New Roman"/>
                <w:b/>
                <w:i/>
                <w:sz w:val="24"/>
                <w:szCs w:val="24"/>
              </w:rPr>
              <w:t>ПОКУПКИ</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составление списка покупок</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подсчет примерной стоимости всех покупок</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ориентирование в цене товара (выбирает товар средний по стоимости)</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оплата покупки на кассе</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использование дисконтных карт</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252BF9" w:rsidTr="00067066">
        <w:tc>
          <w:tcPr>
            <w:tcW w:w="6947" w:type="dxa"/>
            <w:gridSpan w:val="2"/>
          </w:tcPr>
          <w:p w:rsidR="00252BF9"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складывание покупок в пакеты</w:t>
            </w:r>
          </w:p>
        </w:tc>
        <w:tc>
          <w:tcPr>
            <w:tcW w:w="1842" w:type="dxa"/>
          </w:tcPr>
          <w:p w:rsidR="00252BF9" w:rsidRPr="00B32D52" w:rsidRDefault="00252BF9" w:rsidP="007E5178">
            <w:pPr>
              <w:jc w:val="center"/>
              <w:rPr>
                <w:rFonts w:ascii="Times New Roman" w:hAnsi="Times New Roman" w:cs="Times New Roman"/>
                <w:sz w:val="24"/>
                <w:szCs w:val="24"/>
              </w:rPr>
            </w:pPr>
          </w:p>
        </w:tc>
        <w:tc>
          <w:tcPr>
            <w:tcW w:w="1701" w:type="dxa"/>
          </w:tcPr>
          <w:p w:rsidR="00252BF9" w:rsidRPr="00B32D52" w:rsidRDefault="00252BF9"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 xml:space="preserve">выкладывание покупок дома в места их </w:t>
            </w:r>
            <w:proofErr w:type="spellStart"/>
            <w:r w:rsidRPr="00922405">
              <w:rPr>
                <w:rFonts w:ascii="Times New Roman" w:hAnsi="Times New Roman" w:cs="Times New Roman"/>
                <w:sz w:val="24"/>
                <w:szCs w:val="24"/>
              </w:rPr>
              <w:t>хранени</w:t>
            </w:r>
            <w:proofErr w:type="spellEnd"/>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E91AF7">
        <w:tc>
          <w:tcPr>
            <w:tcW w:w="10490" w:type="dxa"/>
            <w:gridSpan w:val="4"/>
          </w:tcPr>
          <w:p w:rsidR="00922405" w:rsidRPr="00922405" w:rsidRDefault="00922405" w:rsidP="007E5178">
            <w:pPr>
              <w:jc w:val="center"/>
              <w:rPr>
                <w:rFonts w:ascii="Times New Roman" w:hAnsi="Times New Roman" w:cs="Times New Roman"/>
                <w:b/>
                <w:i/>
                <w:sz w:val="24"/>
                <w:szCs w:val="24"/>
              </w:rPr>
            </w:pPr>
            <w:r w:rsidRPr="00922405">
              <w:rPr>
                <w:rFonts w:ascii="Times New Roman" w:hAnsi="Times New Roman" w:cs="Times New Roman"/>
                <w:b/>
                <w:i/>
                <w:sz w:val="24"/>
                <w:szCs w:val="24"/>
              </w:rPr>
              <w:t>СОЦИАЛЬНО – КОММУНИКАТИВНАЯ ДЕЯТЕЛЬНОСТЬ</w:t>
            </w:r>
          </w:p>
        </w:tc>
      </w:tr>
      <w:tr w:rsidR="00922405" w:rsidTr="00067066">
        <w:tc>
          <w:tcPr>
            <w:tcW w:w="6947" w:type="dxa"/>
            <w:gridSpan w:val="2"/>
          </w:tcPr>
          <w:p w:rsidR="00922405" w:rsidRPr="00922405" w:rsidRDefault="00922405" w:rsidP="00067066">
            <w:pPr>
              <w:rPr>
                <w:rFonts w:ascii="Times New Roman" w:hAnsi="Times New Roman" w:cs="Times New Roman"/>
                <w:b/>
                <w:sz w:val="24"/>
                <w:szCs w:val="24"/>
              </w:rPr>
            </w:pPr>
            <w:r w:rsidRPr="00922405">
              <w:rPr>
                <w:rFonts w:ascii="Times New Roman" w:hAnsi="Times New Roman" w:cs="Times New Roman"/>
                <w:b/>
                <w:sz w:val="24"/>
                <w:szCs w:val="24"/>
              </w:rPr>
              <w:t>Соблюдение правил и норм проживания в тренировочной комнате</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оказание помощи другим</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922405" w:rsidP="00067066">
            <w:pPr>
              <w:rPr>
                <w:rFonts w:ascii="Times New Roman" w:hAnsi="Times New Roman" w:cs="Times New Roman"/>
                <w:sz w:val="24"/>
                <w:szCs w:val="24"/>
              </w:rPr>
            </w:pPr>
            <w:r w:rsidRPr="00922405">
              <w:rPr>
                <w:rFonts w:ascii="Times New Roman" w:hAnsi="Times New Roman" w:cs="Times New Roman"/>
                <w:sz w:val="24"/>
                <w:szCs w:val="24"/>
              </w:rPr>
              <w:t>учёт интересов других ПСУ</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751F0B" w:rsidRDefault="00751F0B" w:rsidP="00067066">
            <w:pPr>
              <w:rPr>
                <w:rFonts w:ascii="Times New Roman" w:hAnsi="Times New Roman" w:cs="Times New Roman"/>
                <w:b/>
                <w:sz w:val="24"/>
                <w:szCs w:val="24"/>
              </w:rPr>
            </w:pPr>
            <w:r w:rsidRPr="00751F0B">
              <w:rPr>
                <w:rFonts w:ascii="Times New Roman" w:hAnsi="Times New Roman" w:cs="Times New Roman"/>
                <w:b/>
                <w:sz w:val="24"/>
                <w:szCs w:val="24"/>
              </w:rPr>
              <w:t>Соблюдение правил поведения в общественных местах</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соблюдение дистанции в общении</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ориентировка в меню, способность сделать заказ</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оплата заказа, услуги (покупка билета, сохранение билета)</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соблюдение тишины</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751F0B" w:rsidTr="003B72ED">
        <w:tc>
          <w:tcPr>
            <w:tcW w:w="10490" w:type="dxa"/>
            <w:gridSpan w:val="4"/>
          </w:tcPr>
          <w:p w:rsidR="00751F0B" w:rsidRPr="00751F0B" w:rsidRDefault="00751F0B" w:rsidP="007E5178">
            <w:pPr>
              <w:jc w:val="center"/>
              <w:rPr>
                <w:rFonts w:ascii="Times New Roman" w:hAnsi="Times New Roman" w:cs="Times New Roman"/>
                <w:b/>
                <w:i/>
                <w:sz w:val="24"/>
                <w:szCs w:val="24"/>
              </w:rPr>
            </w:pPr>
            <w:r w:rsidRPr="00751F0B">
              <w:rPr>
                <w:rFonts w:ascii="Times New Roman" w:hAnsi="Times New Roman" w:cs="Times New Roman"/>
                <w:b/>
                <w:i/>
                <w:sz w:val="24"/>
                <w:szCs w:val="24"/>
              </w:rPr>
              <w:t>ДОСУГОВАЯ ДЕЯТЕЛЬНОСТЬ</w:t>
            </w:r>
          </w:p>
        </w:tc>
      </w:tr>
      <w:tr w:rsidR="00922405" w:rsidTr="00067066">
        <w:tc>
          <w:tcPr>
            <w:tcW w:w="6947" w:type="dxa"/>
            <w:gridSpan w:val="2"/>
          </w:tcPr>
          <w:p w:rsidR="00922405" w:rsidRPr="00751F0B" w:rsidRDefault="00751F0B" w:rsidP="00067066">
            <w:pPr>
              <w:rPr>
                <w:rFonts w:ascii="Times New Roman" w:hAnsi="Times New Roman" w:cs="Times New Roman"/>
                <w:b/>
                <w:sz w:val="24"/>
                <w:szCs w:val="24"/>
              </w:rPr>
            </w:pPr>
            <w:r w:rsidRPr="00751F0B">
              <w:rPr>
                <w:rFonts w:ascii="Times New Roman" w:hAnsi="Times New Roman" w:cs="Times New Roman"/>
                <w:b/>
                <w:sz w:val="24"/>
                <w:szCs w:val="24"/>
              </w:rPr>
              <w:t>Проведение свободного времени</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выбор вида досуга</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умение договориться с другими ПСУ</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выбор времени для досуга, определение продолжительности отдыха</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подготовка необходимых материалов</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922405" w:rsidTr="00067066">
        <w:tc>
          <w:tcPr>
            <w:tcW w:w="6947" w:type="dxa"/>
            <w:gridSpan w:val="2"/>
          </w:tcPr>
          <w:p w:rsidR="00922405" w:rsidRPr="00B32D52" w:rsidRDefault="00751F0B" w:rsidP="00067066">
            <w:pPr>
              <w:rPr>
                <w:rFonts w:ascii="Times New Roman" w:hAnsi="Times New Roman" w:cs="Times New Roman"/>
                <w:sz w:val="24"/>
                <w:szCs w:val="24"/>
              </w:rPr>
            </w:pPr>
            <w:r w:rsidRPr="00751F0B">
              <w:rPr>
                <w:rFonts w:ascii="Times New Roman" w:hAnsi="Times New Roman" w:cs="Times New Roman"/>
                <w:sz w:val="24"/>
                <w:szCs w:val="24"/>
              </w:rPr>
              <w:t>организация досуга (позвонить, узнать о времени и стоимости желаемого отдыха)</w:t>
            </w:r>
          </w:p>
        </w:tc>
        <w:tc>
          <w:tcPr>
            <w:tcW w:w="1842" w:type="dxa"/>
          </w:tcPr>
          <w:p w:rsidR="00922405" w:rsidRPr="00B32D52" w:rsidRDefault="00922405" w:rsidP="007E5178">
            <w:pPr>
              <w:jc w:val="center"/>
              <w:rPr>
                <w:rFonts w:ascii="Times New Roman" w:hAnsi="Times New Roman" w:cs="Times New Roman"/>
                <w:sz w:val="24"/>
                <w:szCs w:val="24"/>
              </w:rPr>
            </w:pPr>
          </w:p>
        </w:tc>
        <w:tc>
          <w:tcPr>
            <w:tcW w:w="1701" w:type="dxa"/>
          </w:tcPr>
          <w:p w:rsidR="00922405" w:rsidRPr="00B32D52" w:rsidRDefault="00922405" w:rsidP="007E5178">
            <w:pPr>
              <w:jc w:val="center"/>
              <w:rPr>
                <w:rFonts w:ascii="Times New Roman" w:hAnsi="Times New Roman" w:cs="Times New Roman"/>
                <w:sz w:val="24"/>
                <w:szCs w:val="24"/>
              </w:rPr>
            </w:pPr>
          </w:p>
        </w:tc>
      </w:tr>
      <w:tr w:rsidR="00751F0B" w:rsidTr="00450A8D">
        <w:tc>
          <w:tcPr>
            <w:tcW w:w="10490" w:type="dxa"/>
            <w:gridSpan w:val="4"/>
          </w:tcPr>
          <w:p w:rsidR="00751F0B" w:rsidRPr="00B32D52" w:rsidRDefault="00751F0B" w:rsidP="007E5178">
            <w:pPr>
              <w:jc w:val="center"/>
              <w:rPr>
                <w:rFonts w:ascii="Times New Roman" w:hAnsi="Times New Roman" w:cs="Times New Roman"/>
                <w:sz w:val="24"/>
                <w:szCs w:val="24"/>
              </w:rPr>
            </w:pPr>
            <w:r w:rsidRPr="00751F0B">
              <w:rPr>
                <w:rFonts w:ascii="Times New Roman" w:hAnsi="Times New Roman" w:cs="Times New Roman"/>
                <w:b/>
                <w:sz w:val="24"/>
                <w:szCs w:val="24"/>
              </w:rPr>
              <w:t>Предпочитаемый вид отдыха</w:t>
            </w:r>
          </w:p>
        </w:tc>
      </w:tr>
      <w:tr w:rsidR="00751F0B" w:rsidTr="00204239">
        <w:tc>
          <w:tcPr>
            <w:tcW w:w="5245" w:type="dxa"/>
          </w:tcPr>
          <w:p w:rsidR="00751F0B" w:rsidRPr="00B32D52" w:rsidRDefault="00751F0B" w:rsidP="007E5178">
            <w:pPr>
              <w:jc w:val="center"/>
              <w:rPr>
                <w:rFonts w:ascii="Times New Roman" w:hAnsi="Times New Roman" w:cs="Times New Roman"/>
                <w:sz w:val="24"/>
                <w:szCs w:val="24"/>
              </w:rPr>
            </w:pPr>
            <w:r>
              <w:rPr>
                <w:rFonts w:ascii="Times New Roman" w:hAnsi="Times New Roman" w:cs="Times New Roman"/>
                <w:sz w:val="24"/>
                <w:szCs w:val="24"/>
              </w:rPr>
              <w:t>до</w:t>
            </w:r>
          </w:p>
        </w:tc>
        <w:tc>
          <w:tcPr>
            <w:tcW w:w="5245" w:type="dxa"/>
            <w:gridSpan w:val="3"/>
          </w:tcPr>
          <w:p w:rsidR="00751F0B" w:rsidRPr="00B32D52" w:rsidRDefault="00751F0B" w:rsidP="007E5178">
            <w:pPr>
              <w:jc w:val="center"/>
              <w:rPr>
                <w:rFonts w:ascii="Times New Roman" w:hAnsi="Times New Roman" w:cs="Times New Roman"/>
                <w:sz w:val="24"/>
                <w:szCs w:val="24"/>
              </w:rPr>
            </w:pPr>
            <w:r>
              <w:rPr>
                <w:rFonts w:ascii="Times New Roman" w:hAnsi="Times New Roman" w:cs="Times New Roman"/>
                <w:sz w:val="24"/>
                <w:szCs w:val="24"/>
              </w:rPr>
              <w:t>после</w:t>
            </w:r>
          </w:p>
        </w:tc>
      </w:tr>
    </w:tbl>
    <w:p w:rsidR="00751F0B" w:rsidRPr="00751F0B" w:rsidRDefault="00751F0B" w:rsidP="00751F0B">
      <w:pPr>
        <w:spacing w:line="240" w:lineRule="auto"/>
        <w:jc w:val="right"/>
        <w:rPr>
          <w:sz w:val="20"/>
          <w:szCs w:val="20"/>
        </w:rPr>
      </w:pPr>
      <w:r w:rsidRPr="00751F0B">
        <w:rPr>
          <w:sz w:val="20"/>
          <w:szCs w:val="20"/>
        </w:rPr>
        <w:t>инструктор по труду</w:t>
      </w:r>
      <w:r>
        <w:rPr>
          <w:sz w:val="20"/>
          <w:szCs w:val="20"/>
        </w:rPr>
        <w:t xml:space="preserve">                                                         </w:t>
      </w:r>
      <w:r w:rsidRPr="00751F0B">
        <w:rPr>
          <w:sz w:val="20"/>
          <w:szCs w:val="20"/>
        </w:rPr>
        <w:t xml:space="preserve">__________ _________/ ____________ </w:t>
      </w:r>
    </w:p>
    <w:p w:rsidR="00751F0B" w:rsidRPr="00751F0B" w:rsidRDefault="00751F0B" w:rsidP="00751F0B">
      <w:pPr>
        <w:spacing w:line="240" w:lineRule="auto"/>
        <w:jc w:val="right"/>
        <w:rPr>
          <w:sz w:val="20"/>
          <w:szCs w:val="20"/>
        </w:rPr>
      </w:pPr>
      <w:r w:rsidRPr="00751F0B">
        <w:rPr>
          <w:sz w:val="20"/>
          <w:szCs w:val="20"/>
        </w:rPr>
        <w:t xml:space="preserve">Психолог </w:t>
      </w:r>
      <w:r>
        <w:rPr>
          <w:sz w:val="20"/>
          <w:szCs w:val="20"/>
        </w:rPr>
        <w:t xml:space="preserve">                                                          </w:t>
      </w:r>
      <w:r w:rsidRPr="00751F0B">
        <w:rPr>
          <w:sz w:val="20"/>
          <w:szCs w:val="20"/>
        </w:rPr>
        <w:t xml:space="preserve">__________ _________/ ____________ </w:t>
      </w:r>
    </w:p>
    <w:p w:rsidR="00751F0B" w:rsidRPr="00751F0B" w:rsidRDefault="00751F0B" w:rsidP="00751F0B">
      <w:pPr>
        <w:spacing w:line="240" w:lineRule="auto"/>
        <w:jc w:val="right"/>
        <w:rPr>
          <w:rFonts w:ascii="Times New Roman" w:hAnsi="Times New Roman" w:cs="Times New Roman"/>
          <w:sz w:val="20"/>
          <w:szCs w:val="20"/>
        </w:rPr>
      </w:pPr>
      <w:r w:rsidRPr="00751F0B">
        <w:rPr>
          <w:sz w:val="20"/>
          <w:szCs w:val="20"/>
        </w:rPr>
        <w:t>Директор</w:t>
      </w:r>
      <w:r>
        <w:rPr>
          <w:sz w:val="20"/>
          <w:szCs w:val="20"/>
        </w:rPr>
        <w:t xml:space="preserve">                                                            </w:t>
      </w:r>
      <w:r w:rsidRPr="00751F0B">
        <w:rPr>
          <w:sz w:val="20"/>
          <w:szCs w:val="20"/>
        </w:rPr>
        <w:t xml:space="preserve"> __________ _________/ ___________</w:t>
      </w:r>
    </w:p>
    <w:p w:rsidR="007E5178" w:rsidRPr="007E5178" w:rsidRDefault="007E5178" w:rsidP="007E5178">
      <w:pPr>
        <w:jc w:val="center"/>
        <w:rPr>
          <w:rFonts w:ascii="Times New Roman" w:hAnsi="Times New Roman" w:cs="Times New Roman"/>
          <w:b/>
          <w:sz w:val="28"/>
          <w:szCs w:val="28"/>
        </w:rPr>
      </w:pPr>
    </w:p>
    <w:sectPr w:rsidR="007E5178" w:rsidRPr="007E5178" w:rsidSect="00B94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rPr>
    </w:lvl>
  </w:abstractNum>
  <w:abstractNum w:abstractNumId="1" w15:restartNumberingAfterBreak="0">
    <w:nsid w:val="0000000F"/>
    <w:multiLevelType w:val="singleLevel"/>
    <w:tmpl w:val="0000000F"/>
    <w:name w:val="WW8Num15"/>
    <w:lvl w:ilvl="0">
      <w:numFmt w:val="bullet"/>
      <w:lvlText w:val="—"/>
      <w:lvlJc w:val="left"/>
      <w:pPr>
        <w:tabs>
          <w:tab w:val="num" w:pos="0"/>
        </w:tabs>
        <w:ind w:left="0" w:firstLine="0"/>
      </w:pPr>
      <w:rPr>
        <w:rFonts w:ascii="Times New Roman" w:hAnsi="Times New Roman"/>
      </w:rPr>
    </w:lvl>
  </w:abstractNum>
  <w:abstractNum w:abstractNumId="2" w15:restartNumberingAfterBreak="0">
    <w:nsid w:val="00000014"/>
    <w:multiLevelType w:val="singleLevel"/>
    <w:tmpl w:val="00000014"/>
    <w:name w:val="WW8Num20"/>
    <w:lvl w:ilvl="0">
      <w:numFmt w:val="bullet"/>
      <w:lvlText w:val="—"/>
      <w:lvlJc w:val="left"/>
      <w:pPr>
        <w:tabs>
          <w:tab w:val="num" w:pos="0"/>
        </w:tabs>
        <w:ind w:left="0" w:firstLine="0"/>
      </w:pPr>
      <w:rPr>
        <w:rFonts w:ascii="Times New Roman" w:hAnsi="Times New Roman"/>
      </w:rPr>
    </w:lvl>
  </w:abstractNum>
  <w:abstractNum w:abstractNumId="3" w15:restartNumberingAfterBreak="0">
    <w:nsid w:val="00000015"/>
    <w:multiLevelType w:val="singleLevel"/>
    <w:tmpl w:val="00000015"/>
    <w:name w:val="WW8Num21"/>
    <w:lvl w:ilvl="0">
      <w:numFmt w:val="bullet"/>
      <w:lvlText w:val="—"/>
      <w:lvlJc w:val="left"/>
      <w:pPr>
        <w:tabs>
          <w:tab w:val="num" w:pos="0"/>
        </w:tabs>
        <w:ind w:left="0" w:firstLine="0"/>
      </w:pPr>
      <w:rPr>
        <w:rFonts w:ascii="Times New Roman" w:hAnsi="Times New Roman"/>
      </w:rPr>
    </w:lvl>
  </w:abstractNum>
  <w:abstractNum w:abstractNumId="4" w15:restartNumberingAfterBreak="0">
    <w:nsid w:val="06F169A6"/>
    <w:multiLevelType w:val="hybridMultilevel"/>
    <w:tmpl w:val="C936D574"/>
    <w:lvl w:ilvl="0" w:tplc="53FEA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9C1891"/>
    <w:multiLevelType w:val="hybridMultilevel"/>
    <w:tmpl w:val="757E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D73501"/>
    <w:multiLevelType w:val="hybridMultilevel"/>
    <w:tmpl w:val="6AA49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CA33776"/>
    <w:multiLevelType w:val="hybridMultilevel"/>
    <w:tmpl w:val="3670CB46"/>
    <w:lvl w:ilvl="0" w:tplc="F126C8B4">
      <w:start w:val="1"/>
      <w:numFmt w:val="decimal"/>
      <w:lvlText w:val="%1."/>
      <w:lvlJc w:val="left"/>
      <w:pPr>
        <w:ind w:left="1683" w:hanging="9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50E77B9"/>
    <w:multiLevelType w:val="hybridMultilevel"/>
    <w:tmpl w:val="3128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E32F4"/>
    <w:multiLevelType w:val="hybridMultilevel"/>
    <w:tmpl w:val="DBE2E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6139FE"/>
    <w:multiLevelType w:val="hybridMultilevel"/>
    <w:tmpl w:val="EF82159E"/>
    <w:lvl w:ilvl="0" w:tplc="0000000C">
      <w:numFmt w:val="bullet"/>
      <w:lvlText w:val="—"/>
      <w:lvlJc w:val="left"/>
      <w:pPr>
        <w:ind w:left="742" w:hanging="360"/>
      </w:pPr>
      <w:rPr>
        <w:rFonts w:ascii="Times New Roman" w:hAnsi="Times New Roman"/>
      </w:rPr>
    </w:lvl>
    <w:lvl w:ilvl="1" w:tplc="04190003">
      <w:start w:val="1"/>
      <w:numFmt w:val="bullet"/>
      <w:lvlText w:val="o"/>
      <w:lvlJc w:val="left"/>
      <w:pPr>
        <w:ind w:left="1462" w:hanging="360"/>
      </w:pPr>
      <w:rPr>
        <w:rFonts w:ascii="Courier New" w:hAnsi="Courier New" w:cs="Times New Roman"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Times New Roman"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Times New Roman" w:hint="default"/>
      </w:rPr>
    </w:lvl>
    <w:lvl w:ilvl="8" w:tplc="04190005">
      <w:start w:val="1"/>
      <w:numFmt w:val="bullet"/>
      <w:lvlText w:val=""/>
      <w:lvlJc w:val="left"/>
      <w:pPr>
        <w:ind w:left="6502" w:hanging="360"/>
      </w:pPr>
      <w:rPr>
        <w:rFonts w:ascii="Wingdings" w:hAnsi="Wingdings" w:hint="default"/>
      </w:rPr>
    </w:lvl>
  </w:abstractNum>
  <w:num w:numId="1">
    <w:abstractNumId w:val="10"/>
  </w:num>
  <w:num w:numId="2">
    <w:abstractNumId w:val="9"/>
  </w:num>
  <w:num w:numId="3">
    <w:abstractNumId w:val="7"/>
  </w:num>
  <w:num w:numId="4">
    <w:abstractNumId w:val="4"/>
  </w:num>
  <w:num w:numId="5">
    <w:abstractNumId w:val="0"/>
  </w:num>
  <w:num w:numId="6">
    <w:abstractNumId w:val="8"/>
  </w:num>
  <w:num w:numId="7">
    <w:abstractNumId w:val="6"/>
  </w:num>
  <w:num w:numId="8">
    <w:abstractNumId w:val="5"/>
  </w:num>
  <w:num w:numId="9">
    <w:abstractNumId w:val="1"/>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D10F6"/>
    <w:rsid w:val="000348DF"/>
    <w:rsid w:val="00067066"/>
    <w:rsid w:val="000D6CF6"/>
    <w:rsid w:val="000F0401"/>
    <w:rsid w:val="00112BE6"/>
    <w:rsid w:val="001353A0"/>
    <w:rsid w:val="001674E7"/>
    <w:rsid w:val="001A3D0A"/>
    <w:rsid w:val="001B2CC5"/>
    <w:rsid w:val="001C624D"/>
    <w:rsid w:val="001D16CB"/>
    <w:rsid w:val="001E5F90"/>
    <w:rsid w:val="00213D26"/>
    <w:rsid w:val="00243C16"/>
    <w:rsid w:val="00252BF9"/>
    <w:rsid w:val="002B52F6"/>
    <w:rsid w:val="002C557E"/>
    <w:rsid w:val="002E539C"/>
    <w:rsid w:val="003721F9"/>
    <w:rsid w:val="00372644"/>
    <w:rsid w:val="00394617"/>
    <w:rsid w:val="003A6608"/>
    <w:rsid w:val="00420BD1"/>
    <w:rsid w:val="0043177D"/>
    <w:rsid w:val="0043723B"/>
    <w:rsid w:val="004440DC"/>
    <w:rsid w:val="00547600"/>
    <w:rsid w:val="00596C7E"/>
    <w:rsid w:val="005C281D"/>
    <w:rsid w:val="005D31B2"/>
    <w:rsid w:val="005F6C4C"/>
    <w:rsid w:val="00636298"/>
    <w:rsid w:val="006600AA"/>
    <w:rsid w:val="006A4924"/>
    <w:rsid w:val="006A6C0F"/>
    <w:rsid w:val="006C62D1"/>
    <w:rsid w:val="006D1270"/>
    <w:rsid w:val="0070183C"/>
    <w:rsid w:val="00734274"/>
    <w:rsid w:val="007342FB"/>
    <w:rsid w:val="00751F0B"/>
    <w:rsid w:val="007E485F"/>
    <w:rsid w:val="007E5178"/>
    <w:rsid w:val="007F02ED"/>
    <w:rsid w:val="007F2AF2"/>
    <w:rsid w:val="0082508F"/>
    <w:rsid w:val="00874EE0"/>
    <w:rsid w:val="008B6ECB"/>
    <w:rsid w:val="008D57B2"/>
    <w:rsid w:val="008E2DEE"/>
    <w:rsid w:val="00922405"/>
    <w:rsid w:val="00944312"/>
    <w:rsid w:val="009C5A49"/>
    <w:rsid w:val="00A7313F"/>
    <w:rsid w:val="00A93E5A"/>
    <w:rsid w:val="00AD76E6"/>
    <w:rsid w:val="00B14482"/>
    <w:rsid w:val="00B260DD"/>
    <w:rsid w:val="00B32D52"/>
    <w:rsid w:val="00B41AF5"/>
    <w:rsid w:val="00B839DF"/>
    <w:rsid w:val="00B942A7"/>
    <w:rsid w:val="00B94CAB"/>
    <w:rsid w:val="00BA68ED"/>
    <w:rsid w:val="00BC67D0"/>
    <w:rsid w:val="00BD1EE1"/>
    <w:rsid w:val="00C161E7"/>
    <w:rsid w:val="00CA0F05"/>
    <w:rsid w:val="00CD10F6"/>
    <w:rsid w:val="00CF316E"/>
    <w:rsid w:val="00D615C4"/>
    <w:rsid w:val="00D709CC"/>
    <w:rsid w:val="00DA31E5"/>
    <w:rsid w:val="00ED2F3E"/>
    <w:rsid w:val="00ED557D"/>
    <w:rsid w:val="00F43229"/>
    <w:rsid w:val="00F7430F"/>
    <w:rsid w:val="00F8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8"/>
        <o:r id="V:Rule3" type="connector" idref="#_x0000_s1029"/>
      </o:rules>
    </o:shapelayout>
  </w:shapeDefaults>
  <w:decimalSymbol w:val=","/>
  <w:listSeparator w:val=";"/>
  <w14:docId w14:val="121CEC5F"/>
  <w15:docId w15:val="{3F48AB0C-C50B-4E8E-9072-761688AE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348D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48DF"/>
    <w:pPr>
      <w:ind w:left="720"/>
      <w:contextualSpacing/>
    </w:pPr>
  </w:style>
  <w:style w:type="character" w:styleId="a6">
    <w:name w:val="Hyperlink"/>
    <w:basedOn w:val="a0"/>
    <w:uiPriority w:val="99"/>
    <w:unhideWhenUsed/>
    <w:rsid w:val="00547600"/>
    <w:rPr>
      <w:color w:val="0000FF" w:themeColor="hyperlink"/>
      <w:u w:val="single"/>
    </w:rPr>
  </w:style>
  <w:style w:type="paragraph" w:customStyle="1" w:styleId="text-justify">
    <w:name w:val="text-justify"/>
    <w:basedOn w:val="a"/>
    <w:rsid w:val="001C6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eft">
    <w:name w:val="text-left"/>
    <w:basedOn w:val="a"/>
    <w:rsid w:val="001C6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674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7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0321">
      <w:bodyDiv w:val="1"/>
      <w:marLeft w:val="0"/>
      <w:marRight w:val="0"/>
      <w:marTop w:val="0"/>
      <w:marBottom w:val="0"/>
      <w:divBdr>
        <w:top w:val="none" w:sz="0" w:space="0" w:color="auto"/>
        <w:left w:val="none" w:sz="0" w:space="0" w:color="auto"/>
        <w:bottom w:val="none" w:sz="0" w:space="0" w:color="auto"/>
        <w:right w:val="none" w:sz="0" w:space="0" w:color="auto"/>
      </w:divBdr>
    </w:div>
    <w:div w:id="1394352830">
      <w:bodyDiv w:val="1"/>
      <w:marLeft w:val="0"/>
      <w:marRight w:val="0"/>
      <w:marTop w:val="0"/>
      <w:marBottom w:val="0"/>
      <w:divBdr>
        <w:top w:val="none" w:sz="0" w:space="0" w:color="auto"/>
        <w:left w:val="none" w:sz="0" w:space="0" w:color="auto"/>
        <w:bottom w:val="none" w:sz="0" w:space="0" w:color="auto"/>
        <w:right w:val="none" w:sz="0" w:space="0" w:color="auto"/>
      </w:divBdr>
    </w:div>
    <w:div w:id="16125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2209</TotalTime>
  <Pages>45</Pages>
  <Words>9317</Words>
  <Characters>53111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ТЮРИНА</dc:creator>
  <cp:lastModifiedBy>user</cp:lastModifiedBy>
  <cp:revision>10</cp:revision>
  <cp:lastPrinted>2025-01-21T05:31:00Z</cp:lastPrinted>
  <dcterms:created xsi:type="dcterms:W3CDTF">2024-05-19T10:01:00Z</dcterms:created>
  <dcterms:modified xsi:type="dcterms:W3CDTF">2025-01-21T05:32:00Z</dcterms:modified>
</cp:coreProperties>
</file>