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21AE" w14:textId="4B8CEC6E" w:rsidR="00364FAC" w:rsidRDefault="00364FAC" w:rsidP="00364FAC">
      <w:pPr>
        <w:rPr>
          <w:rFonts w:ascii="Times New Roman" w:hAnsi="Times New Roman" w:cs="Times New Roman"/>
          <w:b/>
          <w:color w:val="000066"/>
          <w:sz w:val="20"/>
          <w:szCs w:val="20"/>
        </w:rPr>
      </w:pPr>
    </w:p>
    <w:p w14:paraId="17D247F2" w14:textId="77777777" w:rsidR="003C1B81" w:rsidRDefault="00764C3D" w:rsidP="002833A2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 xml:space="preserve">ГОСУДАРСТВЕННОЕ БЮДЖЕТНОЕ УЧРЕЖДЕНИЕ СОЦИАЛЬНОГО ОБСЛУЖИВАНИЯ </w:t>
      </w:r>
    </w:p>
    <w:p w14:paraId="796379A9" w14:textId="791EC8FB" w:rsidR="00364FAC" w:rsidRDefault="00764C3D" w:rsidP="002833A2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>ВЛАДИМИРСКОЙ ОБЛАСТИ</w:t>
      </w:r>
      <w:r>
        <w:rPr>
          <w:rFonts w:ascii="Times New Roman" w:hAnsi="Times New Roman" w:cs="Times New Roman"/>
          <w:b/>
          <w:color w:val="000066"/>
          <w:sz w:val="32"/>
          <w:szCs w:val="32"/>
        </w:rPr>
        <w:br/>
        <w:t>«БОЛОТСКИЙ ПСИХОНЕВРОЛОГИЧЕСКИЙ ИНТЕРНАТ»</w:t>
      </w:r>
    </w:p>
    <w:p w14:paraId="434DB6BA" w14:textId="1767C32E" w:rsidR="00764C3D" w:rsidRDefault="00764C3D" w:rsidP="002833A2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</w:p>
    <w:p w14:paraId="02B78BBD" w14:textId="567884D6" w:rsidR="00764C3D" w:rsidRDefault="00764C3D" w:rsidP="002833A2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</w:p>
    <w:p w14:paraId="688CE1E7" w14:textId="7FC35BCB" w:rsidR="00764C3D" w:rsidRDefault="00764C3D" w:rsidP="002833A2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</w:p>
    <w:p w14:paraId="04A564C6" w14:textId="1311490E" w:rsidR="00764C3D" w:rsidRDefault="00764C3D" w:rsidP="00764C3D">
      <w:pPr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                                   ПРОГРАММА</w:t>
      </w:r>
    </w:p>
    <w:p w14:paraId="192C5922" w14:textId="556425EC" w:rsidR="00764C3D" w:rsidRDefault="00764C3D" w:rsidP="00764C3D">
      <w:pPr>
        <w:rPr>
          <w:rFonts w:ascii="Times New Roman" w:hAnsi="Times New Roman" w:cs="Times New Roman"/>
          <w:b/>
          <w:color w:val="000066"/>
          <w:sz w:val="32"/>
          <w:szCs w:val="32"/>
        </w:rPr>
      </w:pPr>
    </w:p>
    <w:p w14:paraId="7E0FADE4" w14:textId="7E68D06E" w:rsidR="00764C3D" w:rsidRPr="00764C3D" w:rsidRDefault="00764C3D" w:rsidP="00E25EEC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>«АКТИВНОЕ ДОЛГОЛЕТИЕ: ОРГАНИЗАЦИЯ ЗАНЯТИЙ ФИЗИ</w:t>
      </w:r>
      <w:r w:rsidR="00E25EEC">
        <w:rPr>
          <w:rFonts w:ascii="Times New Roman" w:hAnsi="Times New Roman" w:cs="Times New Roman"/>
          <w:b/>
          <w:color w:val="000066"/>
          <w:sz w:val="32"/>
          <w:szCs w:val="32"/>
        </w:rPr>
        <w:t>ЧЕСКОЙ КУЛЬТУРОЙ И СПОРТОМ С ИНВАЛИДАМИ С МЕНТАЛЬНЫМИ РАССТРОЙСТВАМИ»</w:t>
      </w:r>
    </w:p>
    <w:p w14:paraId="4656875D" w14:textId="16110AAB" w:rsidR="00B724C7" w:rsidRDefault="00B724C7" w:rsidP="00E25EEC">
      <w:pPr>
        <w:jc w:val="center"/>
        <w:rPr>
          <w:rFonts w:ascii="Times New Roman" w:hAnsi="Times New Roman" w:cs="Times New Roman"/>
          <w:b/>
          <w:color w:val="000066"/>
          <w:sz w:val="52"/>
          <w:szCs w:val="52"/>
        </w:rPr>
      </w:pPr>
    </w:p>
    <w:p w14:paraId="26D2FB98" w14:textId="070AB5E9" w:rsidR="00E25EEC" w:rsidRDefault="00E25EEC" w:rsidP="00E25EEC">
      <w:pPr>
        <w:jc w:val="center"/>
        <w:rPr>
          <w:rFonts w:ascii="Times New Roman" w:hAnsi="Times New Roman" w:cs="Times New Roman"/>
          <w:b/>
          <w:color w:val="000066"/>
          <w:sz w:val="52"/>
          <w:szCs w:val="52"/>
        </w:rPr>
      </w:pPr>
    </w:p>
    <w:p w14:paraId="40F16E42" w14:textId="091F9FD0" w:rsidR="00E25EEC" w:rsidRDefault="00E25EEC" w:rsidP="00E25EEC">
      <w:pPr>
        <w:jc w:val="center"/>
        <w:rPr>
          <w:rFonts w:ascii="Times New Roman" w:hAnsi="Times New Roman" w:cs="Times New Roman"/>
          <w:b/>
          <w:color w:val="000066"/>
          <w:sz w:val="52"/>
          <w:szCs w:val="52"/>
        </w:rPr>
      </w:pPr>
    </w:p>
    <w:p w14:paraId="1D42AD21" w14:textId="21F8982B" w:rsidR="00E25EEC" w:rsidRDefault="00E25EEC" w:rsidP="00E25EEC">
      <w:pPr>
        <w:jc w:val="center"/>
        <w:rPr>
          <w:rFonts w:ascii="Times New Roman" w:hAnsi="Times New Roman" w:cs="Times New Roman"/>
          <w:b/>
          <w:color w:val="000066"/>
          <w:sz w:val="52"/>
          <w:szCs w:val="52"/>
        </w:rPr>
      </w:pPr>
    </w:p>
    <w:p w14:paraId="58F2608B" w14:textId="656E93CE" w:rsidR="00E25EEC" w:rsidRDefault="00E25EEC" w:rsidP="00E25EEC">
      <w:pPr>
        <w:jc w:val="center"/>
        <w:rPr>
          <w:rFonts w:ascii="Times New Roman" w:hAnsi="Times New Roman" w:cs="Times New Roman"/>
          <w:b/>
          <w:color w:val="000066"/>
          <w:sz w:val="52"/>
          <w:szCs w:val="52"/>
        </w:rPr>
      </w:pPr>
    </w:p>
    <w:p w14:paraId="5E292179" w14:textId="6AF5FE6A" w:rsidR="00E25EEC" w:rsidRDefault="00E25EEC" w:rsidP="00E25EEC">
      <w:pPr>
        <w:jc w:val="center"/>
        <w:rPr>
          <w:rFonts w:ascii="Times New Roman" w:hAnsi="Times New Roman" w:cs="Times New Roman"/>
          <w:b/>
          <w:color w:val="000066"/>
          <w:sz w:val="52"/>
          <w:szCs w:val="52"/>
        </w:rPr>
      </w:pPr>
    </w:p>
    <w:p w14:paraId="7A2E1214" w14:textId="547886EB" w:rsidR="00E25EEC" w:rsidRDefault="00E25EEC" w:rsidP="00E25EEC">
      <w:pPr>
        <w:jc w:val="center"/>
        <w:rPr>
          <w:rFonts w:ascii="Times New Roman" w:hAnsi="Times New Roman" w:cs="Times New Roman"/>
          <w:b/>
          <w:color w:val="000066"/>
          <w:sz w:val="52"/>
          <w:szCs w:val="52"/>
        </w:rPr>
      </w:pPr>
    </w:p>
    <w:p w14:paraId="2EDCD6BD" w14:textId="025149E3" w:rsidR="00E25EEC" w:rsidRDefault="002840BB" w:rsidP="002840BB">
      <w:pPr>
        <w:jc w:val="right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>Разработчик и исполнитель:</w:t>
      </w:r>
    </w:p>
    <w:p w14:paraId="3E1C6CDA" w14:textId="2C41AC92" w:rsidR="002840BB" w:rsidRDefault="002840BB" w:rsidP="002840BB">
      <w:pPr>
        <w:jc w:val="right"/>
        <w:rPr>
          <w:rFonts w:ascii="Times New Roman" w:hAnsi="Times New Roman" w:cs="Times New Roman"/>
          <w:b/>
          <w:color w:val="000066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66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b/>
          <w:color w:val="000066"/>
          <w:sz w:val="32"/>
          <w:szCs w:val="32"/>
        </w:rPr>
        <w:t>. зав. социально-реабилитационным отделением</w:t>
      </w:r>
    </w:p>
    <w:p w14:paraId="6E862950" w14:textId="1897602C" w:rsidR="002840BB" w:rsidRPr="00E25EEC" w:rsidRDefault="002840BB" w:rsidP="002840BB">
      <w:pPr>
        <w:jc w:val="right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>Усова Наталья Сергеевна</w:t>
      </w:r>
    </w:p>
    <w:p w14:paraId="18BDDD2B" w14:textId="77777777" w:rsidR="00153C33" w:rsidRDefault="00153C33" w:rsidP="002833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1D0B77" w14:textId="4CBD1946" w:rsidR="00153C33" w:rsidRDefault="00153C33" w:rsidP="002833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7F61C8" w14:textId="6AD6F6D7" w:rsidR="00764C3D" w:rsidRDefault="00764C3D" w:rsidP="002833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1853A0" w14:textId="285FEEFB" w:rsidR="008B540F" w:rsidRDefault="002840BB" w:rsidP="00807E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807EE4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  <w:bookmarkStart w:id="0" w:name="_GoBack"/>
      <w:bookmarkEnd w:id="0"/>
    </w:p>
    <w:p w14:paraId="534CF7E4" w14:textId="77777777" w:rsidR="008B540F" w:rsidRDefault="008B540F" w:rsidP="002833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794BA9" w14:textId="46DA7DE8" w:rsidR="002833A2" w:rsidRPr="00D84A60" w:rsidRDefault="002833A2" w:rsidP="002833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84A60">
        <w:rPr>
          <w:rFonts w:ascii="Times New Roman" w:hAnsi="Times New Roman" w:cs="Times New Roman"/>
          <w:b/>
          <w:sz w:val="20"/>
          <w:szCs w:val="20"/>
        </w:rPr>
        <w:t>С</w:t>
      </w:r>
      <w:r w:rsidR="008C60AF" w:rsidRPr="00D84A60">
        <w:rPr>
          <w:rFonts w:ascii="Times New Roman" w:hAnsi="Times New Roman" w:cs="Times New Roman"/>
          <w:b/>
          <w:sz w:val="20"/>
          <w:szCs w:val="20"/>
        </w:rPr>
        <w:t>оциальн</w:t>
      </w:r>
      <w:r w:rsidRPr="00D84A60">
        <w:rPr>
          <w:rFonts w:ascii="Times New Roman" w:hAnsi="Times New Roman" w:cs="Times New Roman"/>
          <w:b/>
          <w:sz w:val="20"/>
          <w:szCs w:val="20"/>
        </w:rPr>
        <w:t>ый</w:t>
      </w:r>
      <w:r w:rsidR="008C60AF" w:rsidRPr="00D84A60">
        <w:rPr>
          <w:rFonts w:ascii="Times New Roman" w:hAnsi="Times New Roman" w:cs="Times New Roman"/>
          <w:b/>
          <w:sz w:val="20"/>
          <w:szCs w:val="20"/>
        </w:rPr>
        <w:t xml:space="preserve">  проект</w:t>
      </w:r>
      <w:proofErr w:type="gramEnd"/>
      <w:r w:rsidRPr="00D84A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587A65" w14:textId="46CA3F68" w:rsidR="008C60AF" w:rsidRPr="00D84A60" w:rsidRDefault="00CA3902" w:rsidP="008C6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A6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14:paraId="57EF55EA" w14:textId="038B1155" w:rsidR="00CA3902" w:rsidRPr="00D84A60" w:rsidRDefault="00CA3902" w:rsidP="008C60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4A60">
        <w:rPr>
          <w:rFonts w:ascii="Times New Roman" w:hAnsi="Times New Roman" w:cs="Times New Roman"/>
          <w:b/>
          <w:sz w:val="32"/>
          <w:szCs w:val="32"/>
          <w:u w:val="single"/>
        </w:rPr>
        <w:t>Активное Долголетие</w:t>
      </w:r>
    </w:p>
    <w:p w14:paraId="65EA0151" w14:textId="77777777" w:rsidR="00E14AAD" w:rsidRPr="00D84A60" w:rsidRDefault="00E14AAD" w:rsidP="00E14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60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 </w:t>
      </w:r>
    </w:p>
    <w:p w14:paraId="3255902A" w14:textId="71339E8A" w:rsidR="00044804" w:rsidRPr="00D84A60" w:rsidRDefault="00E14AAD" w:rsidP="00C67539">
      <w:pPr>
        <w:rPr>
          <w:rFonts w:ascii="Times New Roman" w:hAnsi="Times New Roman" w:cs="Times New Roman"/>
          <w:b/>
        </w:rPr>
      </w:pPr>
      <w:r w:rsidRPr="00D84A60">
        <w:rPr>
          <w:rFonts w:ascii="Times New Roman" w:hAnsi="Times New Roman" w:cs="Times New Roman"/>
          <w:b/>
        </w:rPr>
        <w:t>Реабилитация людей с ограниченными возможностями здоровья – сегодня проблемы не одного человека или группы людей, а всего общества. На одной из встреч с общественными организациями Российской Федерации президент Владимир Владимирович Путин сказал: «Одна из важных сфер деятельности государства – работа с людьми с ограниченными возможностями и создание необходимых условий для того, чтобы эти люди могли самовыражат</w:t>
      </w:r>
      <w:r w:rsidR="002438B4">
        <w:rPr>
          <w:rFonts w:ascii="Times New Roman" w:hAnsi="Times New Roman" w:cs="Times New Roman"/>
          <w:b/>
        </w:rPr>
        <w:t>ь</w:t>
      </w:r>
      <w:r w:rsidRPr="00D84A60">
        <w:rPr>
          <w:rFonts w:ascii="Times New Roman" w:hAnsi="Times New Roman" w:cs="Times New Roman"/>
          <w:b/>
        </w:rPr>
        <w:t>ся, самоутверждаться в жизни, чувствовать себя в полном смысле этого слова полноценными людьми». Для многих инвалидов и людей с ограниченными возможностями в развитии адаптивная физическая культура является единственным способом «разорвать» замкнутое пространство, войти в социум, приобрести друзей, получить возможность для общения, полноценных эмоций, познания мира. Именно здесь, зачастую впервые в жизни, они познают радость движения, учатся побеждать и достойно переносить поражения, осознавать счастье преодоления себя.</w:t>
      </w:r>
      <w:r w:rsidR="0046230A" w:rsidRPr="00D84A60">
        <w:rPr>
          <w:rFonts w:ascii="Times New Roman" w:hAnsi="Times New Roman" w:cs="Times New Roman"/>
          <w:b/>
        </w:rPr>
        <w:t xml:space="preserve"> </w:t>
      </w:r>
      <w:r w:rsidR="00044804" w:rsidRPr="00D84A60">
        <w:rPr>
          <w:rFonts w:ascii="Times New Roman" w:hAnsi="Times New Roman" w:cs="Times New Roman"/>
          <w:b/>
        </w:rPr>
        <w:t xml:space="preserve">Адаптивная физкультура является важнейшим компонентом всей системы реабилитации инвалидов и лиц с отклонениями в состоянии здоровья, всех её видов (адаптивное физическое образование, адаптивный спорт, адаптивная двигательная рекреация, адаптивная физическая реабилитация, экстремальные виды двигательной активности, креативные телесно-ориентированные практики адаптивной физической культуры) и форм. Она со всей очевидностью присутствует во всех сферах жизнедеятельности человека и поэтому составляет фундамент, основу социально-трудовой, социально-бытовой и социально-культурной реабилитации; выступает в качестве важнейших средств и методов медицинской, технической, психологической, педагогической реабилитации. Двигательная мобильность человека с ограниченными возможностями представляет собой один из важнейших критериев характеристики процесса реабилитации. Люди с различными нарушениями острее переживают малейшие успехи в своих двигательных способностях. Они искренне выражают свои чувства, радуются возможности ходить, играть, соревноваться, общаться, побеждать. Содержание адаптивного спорта (как базового, так и высших достижений) направлено прежде всего на формирование у инвалидов (особенно талантливой молодежи) высокого спортивного мастерства и достижения ими наивысших результатов в его различных видах на состязаниях с людьми, имеющих аналогичные проблемы со здоровьем. Адаптивная физическая культура решает несколько проблем комплексной реабилитации инвалидов: </w:t>
      </w:r>
    </w:p>
    <w:p w14:paraId="178871A7" w14:textId="77777777" w:rsidR="00044804" w:rsidRPr="00D84A60" w:rsidRDefault="00BD6119" w:rsidP="00C67539">
      <w:pPr>
        <w:rPr>
          <w:rFonts w:ascii="Times New Roman" w:hAnsi="Times New Roman" w:cs="Times New Roman"/>
          <w:b/>
        </w:rPr>
      </w:pPr>
      <w:r w:rsidRPr="00D84A60">
        <w:rPr>
          <w:rFonts w:ascii="Times New Roman" w:hAnsi="Times New Roman" w:cs="Times New Roman"/>
          <w:b/>
        </w:rPr>
        <w:t xml:space="preserve">- </w:t>
      </w:r>
      <w:r w:rsidR="00044804" w:rsidRPr="00D84A60">
        <w:rPr>
          <w:rFonts w:ascii="Times New Roman" w:hAnsi="Times New Roman" w:cs="Times New Roman"/>
          <w:b/>
        </w:rPr>
        <w:t>проблема преодоления психологических комплексов неполноценности</w:t>
      </w:r>
      <w:r w:rsidR="003361D6" w:rsidRPr="00D84A60">
        <w:rPr>
          <w:rFonts w:ascii="Times New Roman" w:hAnsi="Times New Roman" w:cs="Times New Roman"/>
          <w:b/>
        </w:rPr>
        <w:t>,</w:t>
      </w:r>
      <w:r w:rsidR="00044804" w:rsidRPr="00D84A60">
        <w:rPr>
          <w:rFonts w:ascii="Times New Roman" w:hAnsi="Times New Roman" w:cs="Times New Roman"/>
          <w:b/>
        </w:rPr>
        <w:t xml:space="preserve"> чувства эмоциональной обиды, отчуждённости, пассивности, повышенной т</w:t>
      </w:r>
      <w:r w:rsidR="005D5590" w:rsidRPr="00D84A60">
        <w:rPr>
          <w:rFonts w:ascii="Times New Roman" w:hAnsi="Times New Roman" w:cs="Times New Roman"/>
          <w:b/>
        </w:rPr>
        <w:t xml:space="preserve">ревоги, </w:t>
      </w:r>
      <w:r w:rsidR="00044804" w:rsidRPr="00D84A60">
        <w:rPr>
          <w:rFonts w:ascii="Times New Roman" w:hAnsi="Times New Roman" w:cs="Times New Roman"/>
          <w:b/>
        </w:rPr>
        <w:t xml:space="preserve">потерянной уверенности в себе; </w:t>
      </w:r>
    </w:p>
    <w:p w14:paraId="687CD7B3" w14:textId="77777777" w:rsidR="00044804" w:rsidRPr="00D84A60" w:rsidRDefault="00BD6119" w:rsidP="00C67539">
      <w:pPr>
        <w:rPr>
          <w:rFonts w:ascii="Times New Roman" w:hAnsi="Times New Roman" w:cs="Times New Roman"/>
          <w:b/>
        </w:rPr>
      </w:pPr>
      <w:r w:rsidRPr="00D84A60">
        <w:rPr>
          <w:rFonts w:ascii="Times New Roman" w:hAnsi="Times New Roman" w:cs="Times New Roman"/>
          <w:b/>
        </w:rPr>
        <w:t>-</w:t>
      </w:r>
      <w:r w:rsidR="003361D6" w:rsidRPr="00D84A60">
        <w:rPr>
          <w:rFonts w:ascii="Times New Roman" w:hAnsi="Times New Roman" w:cs="Times New Roman"/>
          <w:b/>
        </w:rPr>
        <w:t xml:space="preserve"> </w:t>
      </w:r>
      <w:r w:rsidR="00044804" w:rsidRPr="00D84A60">
        <w:rPr>
          <w:rFonts w:ascii="Times New Roman" w:hAnsi="Times New Roman" w:cs="Times New Roman"/>
          <w:b/>
        </w:rPr>
        <w:t xml:space="preserve">необходимость осваивать новые двигательные умения и навыки, обусловленные потребностью человека компенсировать дефект, не поддающийся коррекции или восстановлению; </w:t>
      </w:r>
    </w:p>
    <w:p w14:paraId="186BEB89" w14:textId="77777777" w:rsidR="00BD6119" w:rsidRPr="00D84A60" w:rsidRDefault="00BD6119" w:rsidP="00C67539">
      <w:pPr>
        <w:rPr>
          <w:rFonts w:ascii="Times New Roman" w:hAnsi="Times New Roman" w:cs="Times New Roman"/>
          <w:b/>
        </w:rPr>
      </w:pPr>
      <w:r w:rsidRPr="00D84A60">
        <w:rPr>
          <w:rFonts w:ascii="Times New Roman" w:hAnsi="Times New Roman" w:cs="Times New Roman"/>
          <w:b/>
        </w:rPr>
        <w:t xml:space="preserve">- </w:t>
      </w:r>
      <w:r w:rsidR="00044804" w:rsidRPr="00D84A60">
        <w:rPr>
          <w:rFonts w:ascii="Times New Roman" w:hAnsi="Times New Roman" w:cs="Times New Roman"/>
          <w:b/>
        </w:rPr>
        <w:t>всестороннее и гармоничное развитие физических качеств и способностей</w:t>
      </w:r>
      <w:r w:rsidRPr="00D84A60">
        <w:rPr>
          <w:rFonts w:ascii="Times New Roman" w:hAnsi="Times New Roman" w:cs="Times New Roman"/>
          <w:b/>
        </w:rPr>
        <w:t xml:space="preserve"> </w:t>
      </w:r>
      <w:r w:rsidR="00044804" w:rsidRPr="00D84A60">
        <w:rPr>
          <w:rFonts w:ascii="Times New Roman" w:hAnsi="Times New Roman" w:cs="Times New Roman"/>
          <w:b/>
        </w:rPr>
        <w:t>занимающихся, повышению их кондиционных возможностей на основе широкого применения средств и методов адаптивной физической культуры.</w:t>
      </w:r>
      <w:r w:rsidR="00871318" w:rsidRPr="00D84A60">
        <w:rPr>
          <w:rFonts w:ascii="Times New Roman" w:hAnsi="Times New Roman" w:cs="Times New Roman"/>
          <w:b/>
        </w:rPr>
        <w:t xml:space="preserve"> </w:t>
      </w:r>
    </w:p>
    <w:p w14:paraId="7F37A3C2" w14:textId="77777777" w:rsidR="00871318" w:rsidRPr="00D84A60" w:rsidRDefault="00871318" w:rsidP="00C67539">
      <w:pPr>
        <w:rPr>
          <w:rFonts w:ascii="Times New Roman" w:hAnsi="Times New Roman" w:cs="Times New Roman"/>
          <w:b/>
        </w:rPr>
      </w:pPr>
      <w:r w:rsidRPr="00D84A60">
        <w:rPr>
          <w:rFonts w:ascii="Times New Roman" w:hAnsi="Times New Roman" w:cs="Times New Roman"/>
          <w:b/>
        </w:rPr>
        <w:t xml:space="preserve">Одной из главных проблем в системе комплексной реабилитации больных и инвалидов практически любых групп является «борьба» с последствиями вынужденной малоподвижности, активизация деятельности всех сохранных функций и систем организма человека, профилактика огромного количества болезней, зарождающихся в результате гиподинамии и гипокинезии. Для инвалидов купание, плавание, ходьба босиком по траве, песку, гальке, туризм, рыбалка, прогулки на лыжах, на велосипеде, на лодке, подвижные и спортивные игры на открытых площадках и другие виды рекреативной деятельности не только эмоциональны по содержанию, но и оказывают тренирующее и закаливающее действие, повышают сопротивляемость организма к неблагоприятным воздействиям внешней среды, снижают частоту простудных заболеваний, являются средствами гармоничного развития личности.  </w:t>
      </w:r>
      <w:r w:rsidR="00EA3813" w:rsidRPr="00D84A60">
        <w:rPr>
          <w:rFonts w:ascii="Times New Roman" w:hAnsi="Times New Roman" w:cs="Times New Roman"/>
          <w:b/>
        </w:rPr>
        <w:t xml:space="preserve">Роль занятий </w:t>
      </w:r>
      <w:r w:rsidR="00AD398C" w:rsidRPr="00D84A60">
        <w:rPr>
          <w:rFonts w:ascii="Times New Roman" w:hAnsi="Times New Roman" w:cs="Times New Roman"/>
          <w:b/>
        </w:rPr>
        <w:t xml:space="preserve">адаптивной </w:t>
      </w:r>
      <w:r w:rsidR="00EA3813" w:rsidRPr="00D84A60">
        <w:rPr>
          <w:rFonts w:ascii="Times New Roman" w:hAnsi="Times New Roman" w:cs="Times New Roman"/>
          <w:b/>
        </w:rPr>
        <w:t xml:space="preserve">физической культурой в сохранении здоровья и продлении жизни населения невозможно переоценить. Повышение работоспособности людей производительного возраста с помощью физических </w:t>
      </w:r>
      <w:r w:rsidR="00EA3813" w:rsidRPr="00D84A60">
        <w:rPr>
          <w:rFonts w:ascii="Times New Roman" w:hAnsi="Times New Roman" w:cs="Times New Roman"/>
          <w:b/>
        </w:rPr>
        <w:lastRenderedPageBreak/>
        <w:t>упражнений имеет огромное общественное и экономическое значение. Двигательная активность – важн</w:t>
      </w:r>
      <w:r w:rsidR="00AD398C" w:rsidRPr="00D84A60">
        <w:rPr>
          <w:rFonts w:ascii="Times New Roman" w:hAnsi="Times New Roman" w:cs="Times New Roman"/>
          <w:b/>
        </w:rPr>
        <w:t xml:space="preserve">ейший </w:t>
      </w:r>
      <w:r w:rsidR="00EA3813" w:rsidRPr="00D84A60">
        <w:rPr>
          <w:rFonts w:ascii="Times New Roman" w:hAnsi="Times New Roman" w:cs="Times New Roman"/>
          <w:b/>
        </w:rPr>
        <w:t>фактор в сохранении здоровья и профилактике преждевременного старения.</w:t>
      </w:r>
      <w:r w:rsidR="00D34D58" w:rsidRPr="00D84A60">
        <w:rPr>
          <w:rFonts w:ascii="Times New Roman" w:hAnsi="Times New Roman" w:cs="Times New Roman"/>
          <w:b/>
        </w:rPr>
        <w:t xml:space="preserve"> </w:t>
      </w:r>
    </w:p>
    <w:p w14:paraId="7B902073" w14:textId="23E3C422" w:rsidR="00AD398C" w:rsidRPr="00D84A60" w:rsidRDefault="00173A7E" w:rsidP="005D6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4A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>Ц</w:t>
      </w:r>
      <w:r w:rsidR="00AD398C" w:rsidRPr="00D84A60">
        <w:rPr>
          <w:rFonts w:ascii="Times New Roman" w:hAnsi="Times New Roman" w:cs="Times New Roman"/>
          <w:b/>
          <w:sz w:val="28"/>
          <w:szCs w:val="28"/>
        </w:rPr>
        <w:t>ели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39D6E2" w14:textId="77777777" w:rsidR="005D6DD3" w:rsidRPr="00D84A60" w:rsidRDefault="00AD398C" w:rsidP="005D6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3CF586BA" w14:textId="77777777" w:rsidR="005D6DD3" w:rsidRPr="00D84A60" w:rsidRDefault="005D6DD3" w:rsidP="005D6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A60">
        <w:rPr>
          <w:rFonts w:ascii="Times New Roman" w:hAnsi="Times New Roman" w:cs="Times New Roman"/>
          <w:b/>
          <w:sz w:val="28"/>
          <w:szCs w:val="28"/>
          <w:u w:val="single"/>
        </w:rPr>
        <w:t>АКТИВНОЕ ДОЛГОЛЕТИЕ</w:t>
      </w:r>
    </w:p>
    <w:p w14:paraId="2F85FEBA" w14:textId="6FB24151" w:rsidR="00BA451D" w:rsidRPr="00D84A60" w:rsidRDefault="00BA451D" w:rsidP="005D6DD3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ФОРМИРОВАНИЕ УСТОЙЧИВОГО ИНТЕРЕСА И МОТИВАЦИИ К </w:t>
      </w:r>
      <w:r w:rsidR="0076299F"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8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1C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ЗАНЯТИЯМ ФИЗИЧЕСКОЙ КУЛЬТУРОЙ </w:t>
      </w:r>
    </w:p>
    <w:p w14:paraId="437FAC29" w14:textId="77777777" w:rsidR="005D6DD3" w:rsidRPr="00D84A60" w:rsidRDefault="00DF1AAE" w:rsidP="005D6DD3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РАЗВИТИЕ ФИЗИЧЕСКИХ И </w:t>
      </w:r>
      <w:proofErr w:type="gramStart"/>
      <w:r w:rsidR="005D6DD3" w:rsidRPr="00D84A60">
        <w:rPr>
          <w:rFonts w:ascii="Times New Roman" w:hAnsi="Times New Roman" w:cs="Times New Roman"/>
          <w:b/>
          <w:sz w:val="28"/>
          <w:szCs w:val="28"/>
        </w:rPr>
        <w:t>ВОСПИТАНИЕ  МОРАЛЬНО</w:t>
      </w:r>
      <w:proofErr w:type="gramEnd"/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-ЭТИЧЕСКИХ И </w:t>
      </w:r>
      <w:r w:rsidR="0076299F"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ВОЛЕВЫХ КАЧЕСТВ </w:t>
      </w:r>
    </w:p>
    <w:p w14:paraId="13FC7F62" w14:textId="77777777" w:rsidR="005D6DD3" w:rsidRPr="00D84A60" w:rsidRDefault="00DF1AAE" w:rsidP="005D6DD3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Pr="00D84A60">
        <w:rPr>
          <w:rFonts w:ascii="Times New Roman" w:hAnsi="Times New Roman" w:cs="Times New Roman"/>
          <w:b/>
          <w:sz w:val="28"/>
          <w:szCs w:val="28"/>
        </w:rPr>
        <w:t>Е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 УСЛУГ, </w:t>
      </w:r>
      <w:proofErr w:type="gramStart"/>
      <w:r w:rsidR="005D6DD3" w:rsidRPr="00D84A60">
        <w:rPr>
          <w:rFonts w:ascii="Times New Roman" w:hAnsi="Times New Roman" w:cs="Times New Roman"/>
          <w:b/>
          <w:sz w:val="28"/>
          <w:szCs w:val="28"/>
        </w:rPr>
        <w:t>СПОСОБСТВУЮЩИХ  ФОРМИРОВАНИЮ</w:t>
      </w:r>
      <w:proofErr w:type="gramEnd"/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ЖИЗНИ, </w:t>
      </w:r>
    </w:p>
    <w:p w14:paraId="58AF87F3" w14:textId="77777777" w:rsidR="00DF1AAE" w:rsidRPr="00D84A60" w:rsidRDefault="00DF1AAE" w:rsidP="005D6DD3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>СОВЕРШЕНСТВОВАНИ</w:t>
      </w:r>
      <w:r w:rsidRPr="00D84A60">
        <w:rPr>
          <w:rFonts w:ascii="Times New Roman" w:hAnsi="Times New Roman" w:cs="Times New Roman"/>
          <w:b/>
          <w:sz w:val="28"/>
          <w:szCs w:val="28"/>
        </w:rPr>
        <w:t>Е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 ФИЗИЧЕСКИХ СПОСОБНОСТЕЙ</w:t>
      </w:r>
    </w:p>
    <w:p w14:paraId="60FF5BB4" w14:textId="77777777" w:rsidR="00DF1AAE" w:rsidRPr="00D84A60" w:rsidRDefault="00DF1AAE" w:rsidP="005D6DD3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DD3" w:rsidRPr="00D84A60">
        <w:rPr>
          <w:rFonts w:ascii="Times New Roman" w:hAnsi="Times New Roman" w:cs="Times New Roman"/>
          <w:b/>
          <w:sz w:val="28"/>
          <w:szCs w:val="28"/>
        </w:rPr>
        <w:t xml:space="preserve"> АКТИВИЗАЦИИ ПРОЦЕССА СОЦИАЛЬНОЙ АДАПТАЦИИ В ОБЩЕСТВЕ</w:t>
      </w:r>
    </w:p>
    <w:p w14:paraId="78C7D93F" w14:textId="77777777" w:rsidR="00025674" w:rsidRPr="00D84A60" w:rsidRDefault="00BA451D" w:rsidP="0002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4A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5674" w:rsidRPr="00D84A60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25E64E2F" w14:textId="77777777" w:rsidR="00025674" w:rsidRPr="00D84A60" w:rsidRDefault="00025674" w:rsidP="0002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0F522423" w14:textId="77777777" w:rsidR="00025674" w:rsidRPr="00D84A60" w:rsidRDefault="00025674" w:rsidP="00025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A60">
        <w:rPr>
          <w:rFonts w:ascii="Times New Roman" w:hAnsi="Times New Roman" w:cs="Times New Roman"/>
          <w:b/>
          <w:sz w:val="28"/>
          <w:szCs w:val="28"/>
          <w:u w:val="single"/>
        </w:rPr>
        <w:t>АКТИВНОЕ ДОЛГОЛЕТИЕ</w:t>
      </w:r>
    </w:p>
    <w:p w14:paraId="7D0DF487" w14:textId="2EF00340" w:rsidR="00BA451D" w:rsidRPr="00D84A60" w:rsidRDefault="00200EEA" w:rsidP="00BA451D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1.Развитие (восстановление) и поддержка у получателей социальных услуг </w:t>
      </w:r>
      <w:r w:rsidR="002067EC" w:rsidRPr="00D84A60">
        <w:rPr>
          <w:rFonts w:ascii="Times New Roman" w:hAnsi="Times New Roman" w:cs="Times New Roman"/>
          <w:b/>
          <w:sz w:val="28"/>
          <w:szCs w:val="28"/>
        </w:rPr>
        <w:t>навыков самостоятельного удовлетворения основных жизненных потребностей в соответствии с возрастом и состоянием здоровья</w:t>
      </w:r>
      <w:r w:rsidR="00A24332" w:rsidRPr="00D84A60">
        <w:rPr>
          <w:rFonts w:ascii="Times New Roman" w:hAnsi="Times New Roman" w:cs="Times New Roman"/>
          <w:b/>
          <w:sz w:val="28"/>
          <w:szCs w:val="28"/>
        </w:rPr>
        <w:t>;</w:t>
      </w:r>
    </w:p>
    <w:p w14:paraId="1B6ACD91" w14:textId="77777777" w:rsidR="00A24332" w:rsidRPr="00D84A60" w:rsidRDefault="00A24332" w:rsidP="00BA451D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2. Создание условий, способствующих ведению активного образа жизни;</w:t>
      </w:r>
    </w:p>
    <w:p w14:paraId="6B5CE427" w14:textId="77777777" w:rsidR="00A24332" w:rsidRPr="00D84A60" w:rsidRDefault="00A24332" w:rsidP="00BA451D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3. Реализация</w:t>
      </w:r>
      <w:r w:rsidR="00AD2DE4" w:rsidRPr="00D84A60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реабилитации и </w:t>
      </w:r>
      <w:proofErr w:type="spellStart"/>
      <w:r w:rsidR="00AD2DE4" w:rsidRPr="00D84A60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="00AD2DE4" w:rsidRPr="00D84A60">
        <w:rPr>
          <w:rFonts w:ascii="Times New Roman" w:hAnsi="Times New Roman" w:cs="Times New Roman"/>
          <w:b/>
          <w:sz w:val="28"/>
          <w:szCs w:val="28"/>
        </w:rPr>
        <w:t xml:space="preserve"> инвалидов;</w:t>
      </w:r>
    </w:p>
    <w:p w14:paraId="65A99A03" w14:textId="77777777" w:rsidR="00AD2DE4" w:rsidRPr="00D84A60" w:rsidRDefault="00AD2DE4" w:rsidP="00BA451D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4. Создание условий для осуществления ПСУ деятельности в соответствии с их предпочтениями;</w:t>
      </w:r>
    </w:p>
    <w:p w14:paraId="36864A05" w14:textId="77777777" w:rsidR="00AD2DE4" w:rsidRPr="00D84A60" w:rsidRDefault="00AD2DE4" w:rsidP="00BA451D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5. Содействие в подготовке к реальной жизни вне ПНИ;</w:t>
      </w:r>
    </w:p>
    <w:p w14:paraId="58D26EFE" w14:textId="6EF9DD96" w:rsidR="00A74C73" w:rsidRPr="00D84A60" w:rsidRDefault="00AD2DE4" w:rsidP="00A74C73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C175F" w:rsidRPr="00D84A60">
        <w:rPr>
          <w:rFonts w:ascii="Times New Roman" w:hAnsi="Times New Roman" w:cs="Times New Roman"/>
          <w:b/>
          <w:sz w:val="28"/>
          <w:szCs w:val="28"/>
        </w:rPr>
        <w:t>Освоение системы знаний, необходимой для сознательного закрепления двигательных умений и навыков;</w:t>
      </w:r>
    </w:p>
    <w:p w14:paraId="28244CD8" w14:textId="1E5484D4" w:rsidR="00335F92" w:rsidRPr="00D84A60" w:rsidRDefault="00501C59" w:rsidP="00501C59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C175F" w:rsidRPr="00D84A60">
        <w:rPr>
          <w:rFonts w:ascii="Times New Roman" w:hAnsi="Times New Roman" w:cs="Times New Roman"/>
          <w:b/>
          <w:sz w:val="28"/>
          <w:szCs w:val="28"/>
        </w:rPr>
        <w:t>Создание необходимых условий для занятий физической культурой и спортом;</w:t>
      </w:r>
    </w:p>
    <w:p w14:paraId="1BF8E390" w14:textId="0C9434E0" w:rsidR="00501C59" w:rsidRPr="00D84A60" w:rsidRDefault="00174D6E" w:rsidP="00501C59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C175F" w:rsidRPr="00D84A60">
        <w:rPr>
          <w:rFonts w:ascii="Times New Roman" w:hAnsi="Times New Roman" w:cs="Times New Roman"/>
          <w:b/>
          <w:sz w:val="28"/>
          <w:szCs w:val="28"/>
        </w:rPr>
        <w:t>Сотрудничество: с ВООБО «Специальная Олимпиада», государственными учреждениями, органами местного самоуправления, общественными и некоммерческими организациями, бизнес сообществами, средствами массовой информации;</w:t>
      </w:r>
    </w:p>
    <w:p w14:paraId="363EC442" w14:textId="6CC402E5" w:rsidR="007A6029" w:rsidRPr="00D84A60" w:rsidRDefault="00174D6E" w:rsidP="007A6029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9</w:t>
      </w:r>
      <w:r w:rsidR="007A6029" w:rsidRPr="00D84A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175F" w:rsidRPr="00D84A60">
        <w:rPr>
          <w:rFonts w:ascii="Times New Roman" w:hAnsi="Times New Roman" w:cs="Times New Roman"/>
          <w:b/>
          <w:sz w:val="28"/>
          <w:szCs w:val="28"/>
        </w:rPr>
        <w:t>Привлечение волонтёров;</w:t>
      </w:r>
    </w:p>
    <w:p w14:paraId="20FBF39E" w14:textId="7E25CCAD" w:rsidR="00025674" w:rsidRPr="00D84A60" w:rsidRDefault="00F60D93" w:rsidP="00EC175F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C175F" w:rsidRPr="00D84A60">
        <w:rPr>
          <w:rFonts w:ascii="Times New Roman" w:hAnsi="Times New Roman" w:cs="Times New Roman"/>
          <w:b/>
          <w:sz w:val="28"/>
          <w:szCs w:val="28"/>
        </w:rPr>
        <w:t>Регулярное проведение занятий физической культурой с целью формирования у ПСУ потребности к двигательной активности, укрепления организма, всестороннего и гармоничного развития физических способностей;</w:t>
      </w:r>
    </w:p>
    <w:p w14:paraId="3A6EC1A0" w14:textId="7F99B15E" w:rsidR="00025674" w:rsidRPr="00D84A60" w:rsidRDefault="00F60D93" w:rsidP="002840BB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EC175F" w:rsidRPr="00D84A60">
        <w:rPr>
          <w:rFonts w:ascii="Times New Roman" w:hAnsi="Times New Roman" w:cs="Times New Roman"/>
          <w:b/>
          <w:sz w:val="28"/>
          <w:szCs w:val="28"/>
        </w:rPr>
        <w:t>Регулярное проведение бесед о пагубных привычках</w:t>
      </w:r>
    </w:p>
    <w:p w14:paraId="4606E20E" w14:textId="77777777" w:rsidR="00025674" w:rsidRPr="00D84A60" w:rsidRDefault="003823D2" w:rsidP="0002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4A60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  <w:r w:rsidR="00124F80" w:rsidRPr="00D84A60">
        <w:rPr>
          <w:rFonts w:ascii="Times New Roman" w:hAnsi="Times New Roman" w:cs="Times New Roman"/>
          <w:b/>
          <w:sz w:val="28"/>
          <w:szCs w:val="28"/>
        </w:rPr>
        <w:t>:</w:t>
      </w:r>
    </w:p>
    <w:p w14:paraId="53BAC991" w14:textId="1BFFDF3F" w:rsidR="002E7DC4" w:rsidRPr="00D84A60" w:rsidRDefault="002E7DC4" w:rsidP="0028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2840B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3FD39013" w14:textId="46A9BE14" w:rsidR="000B2786" w:rsidRPr="00D84A60" w:rsidRDefault="000B2786" w:rsidP="00402D67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4DE7" w:rsidRPr="00D84A60">
        <w:rPr>
          <w:rFonts w:ascii="Times New Roman" w:hAnsi="Times New Roman" w:cs="Times New Roman"/>
          <w:b/>
          <w:sz w:val="28"/>
          <w:szCs w:val="28"/>
        </w:rPr>
        <w:t xml:space="preserve">Увеличение количества получателей социальных услуг, занимающихся в     спортивных кружках </w:t>
      </w:r>
      <w:r w:rsidR="00655FA6" w:rsidRPr="00D84A60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655FA6" w:rsidRPr="00D84A60">
        <w:rPr>
          <w:rFonts w:ascii="Times New Roman" w:hAnsi="Times New Roman" w:cs="Times New Roman"/>
          <w:b/>
          <w:sz w:val="28"/>
          <w:szCs w:val="28"/>
        </w:rPr>
        <w:t>менее</w:t>
      </w:r>
      <w:r w:rsidR="00CC4DE7"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C58"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61A" w:rsidRPr="00D84A60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CC4DE7" w:rsidRPr="00D84A60">
        <w:rPr>
          <w:rFonts w:ascii="Times New Roman" w:hAnsi="Times New Roman" w:cs="Times New Roman"/>
          <w:b/>
          <w:sz w:val="28"/>
          <w:szCs w:val="28"/>
        </w:rPr>
        <w:t>%</w:t>
      </w:r>
      <w:r w:rsidR="009F6C58" w:rsidRPr="00D84A60">
        <w:rPr>
          <w:rFonts w:ascii="Times New Roman" w:hAnsi="Times New Roman" w:cs="Times New Roman"/>
          <w:b/>
          <w:sz w:val="28"/>
          <w:szCs w:val="28"/>
        </w:rPr>
        <w:t>.</w:t>
      </w:r>
    </w:p>
    <w:p w14:paraId="324AFEEC" w14:textId="799E0300" w:rsidR="00BE442F" w:rsidRPr="00D84A60" w:rsidRDefault="00BE442F" w:rsidP="00402D67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2</w:t>
      </w:r>
      <w:r w:rsidR="00B9015E" w:rsidRPr="00D84A60">
        <w:rPr>
          <w:rFonts w:ascii="Times New Roman" w:hAnsi="Times New Roman" w:cs="Times New Roman"/>
          <w:b/>
          <w:sz w:val="28"/>
          <w:szCs w:val="28"/>
        </w:rPr>
        <w:t>.</w:t>
      </w:r>
      <w:r w:rsidR="00CC4DE7" w:rsidRPr="00D84A60">
        <w:rPr>
          <w:rFonts w:ascii="Times New Roman" w:hAnsi="Times New Roman" w:cs="Times New Roman"/>
          <w:b/>
          <w:sz w:val="28"/>
          <w:szCs w:val="28"/>
        </w:rPr>
        <w:t xml:space="preserve"> Достижение более высоких результатов </w:t>
      </w:r>
      <w:r w:rsidR="009F6C58" w:rsidRPr="00D84A60">
        <w:rPr>
          <w:rFonts w:ascii="Times New Roman" w:hAnsi="Times New Roman" w:cs="Times New Roman"/>
          <w:b/>
          <w:sz w:val="28"/>
          <w:szCs w:val="28"/>
        </w:rPr>
        <w:t>в командном и личном первенстве на Специальной Олимпиаде 202</w:t>
      </w:r>
      <w:r w:rsidR="00807EE4">
        <w:rPr>
          <w:rFonts w:ascii="Times New Roman" w:hAnsi="Times New Roman" w:cs="Times New Roman"/>
          <w:b/>
          <w:sz w:val="28"/>
          <w:szCs w:val="28"/>
        </w:rPr>
        <w:t>4</w:t>
      </w:r>
      <w:r w:rsidR="009F6C58" w:rsidRPr="00D84A60">
        <w:rPr>
          <w:rFonts w:ascii="Times New Roman" w:hAnsi="Times New Roman" w:cs="Times New Roman"/>
          <w:b/>
          <w:sz w:val="28"/>
          <w:szCs w:val="28"/>
        </w:rPr>
        <w:t xml:space="preserve"> года по сравнению с 202</w:t>
      </w:r>
      <w:r w:rsidR="00807EE4">
        <w:rPr>
          <w:rFonts w:ascii="Times New Roman" w:hAnsi="Times New Roman" w:cs="Times New Roman"/>
          <w:b/>
          <w:sz w:val="28"/>
          <w:szCs w:val="28"/>
        </w:rPr>
        <w:t>3</w:t>
      </w:r>
      <w:r w:rsidR="009F6C58" w:rsidRPr="00D84A60">
        <w:rPr>
          <w:rFonts w:ascii="Times New Roman" w:hAnsi="Times New Roman" w:cs="Times New Roman"/>
          <w:b/>
          <w:sz w:val="28"/>
          <w:szCs w:val="28"/>
        </w:rPr>
        <w:t xml:space="preserve"> годом.</w:t>
      </w:r>
    </w:p>
    <w:p w14:paraId="02226B4C" w14:textId="3ED5BA7C" w:rsidR="000F79AB" w:rsidRPr="00D84A60" w:rsidRDefault="000F79AB" w:rsidP="000F79AB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3</w:t>
      </w:r>
      <w:r w:rsidR="00B9015E" w:rsidRPr="00D84A60">
        <w:rPr>
          <w:rFonts w:ascii="Times New Roman" w:hAnsi="Times New Roman" w:cs="Times New Roman"/>
          <w:b/>
          <w:sz w:val="28"/>
          <w:szCs w:val="28"/>
        </w:rPr>
        <w:t>.</w:t>
      </w:r>
      <w:r w:rsidR="009F6C58"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13" w:rsidRPr="00D84A60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9F6C58" w:rsidRPr="00D84A60">
        <w:rPr>
          <w:rFonts w:ascii="Times New Roman" w:hAnsi="Times New Roman" w:cs="Times New Roman"/>
          <w:b/>
          <w:sz w:val="28"/>
          <w:szCs w:val="28"/>
        </w:rPr>
        <w:t xml:space="preserve"> спортивных и </w:t>
      </w:r>
      <w:proofErr w:type="spellStart"/>
      <w:r w:rsidR="009F6C58" w:rsidRPr="00D84A60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9F6C58" w:rsidRPr="00D84A60">
        <w:rPr>
          <w:rFonts w:ascii="Times New Roman" w:hAnsi="Times New Roman" w:cs="Times New Roman"/>
          <w:b/>
          <w:sz w:val="28"/>
          <w:szCs w:val="28"/>
        </w:rPr>
        <w:t xml:space="preserve"> – оздоровительных мероприятий для получателей социальных услуг в 202</w:t>
      </w:r>
      <w:r w:rsidR="00807EE4">
        <w:rPr>
          <w:rFonts w:ascii="Times New Roman" w:hAnsi="Times New Roman" w:cs="Times New Roman"/>
          <w:b/>
          <w:sz w:val="28"/>
          <w:szCs w:val="28"/>
        </w:rPr>
        <w:t>4</w:t>
      </w:r>
      <w:r w:rsidR="002B4EC6"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13" w:rsidRPr="00D84A60">
        <w:rPr>
          <w:rFonts w:ascii="Times New Roman" w:hAnsi="Times New Roman" w:cs="Times New Roman"/>
          <w:b/>
          <w:sz w:val="28"/>
          <w:szCs w:val="28"/>
        </w:rPr>
        <w:t>еженедельно</w:t>
      </w:r>
    </w:p>
    <w:p w14:paraId="7D7AE1A0" w14:textId="6B031C88" w:rsidR="00044804" w:rsidRPr="00D84A60" w:rsidRDefault="002B4EC6" w:rsidP="002B4EC6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4. Освещение в СМИ и в Социальных сетях каждого спортивного мероприятия не реже одного раза в неделю.</w:t>
      </w:r>
    </w:p>
    <w:p w14:paraId="716A7272" w14:textId="711C2140" w:rsidR="002B4EC6" w:rsidRPr="00D84A60" w:rsidRDefault="002B4EC6" w:rsidP="002B4EC6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5. Увеличение количества инвалидов, занимающихся адаптивной физической культурой </w:t>
      </w:r>
      <w:r w:rsidR="00655FA6" w:rsidRPr="00D84A60">
        <w:rPr>
          <w:rFonts w:ascii="Times New Roman" w:hAnsi="Times New Roman" w:cs="Times New Roman"/>
          <w:b/>
          <w:sz w:val="28"/>
          <w:szCs w:val="28"/>
        </w:rPr>
        <w:t>не менее</w:t>
      </w:r>
      <w:r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13" w:rsidRPr="00D84A60">
        <w:rPr>
          <w:rFonts w:ascii="Times New Roman" w:hAnsi="Times New Roman" w:cs="Times New Roman"/>
          <w:b/>
          <w:sz w:val="28"/>
          <w:szCs w:val="28"/>
        </w:rPr>
        <w:t>7</w:t>
      </w:r>
      <w:r w:rsidRPr="00D84A60">
        <w:rPr>
          <w:rFonts w:ascii="Times New Roman" w:hAnsi="Times New Roman" w:cs="Times New Roman"/>
          <w:b/>
          <w:sz w:val="28"/>
          <w:szCs w:val="28"/>
        </w:rPr>
        <w:t>%.</w:t>
      </w:r>
    </w:p>
    <w:p w14:paraId="320E3EA4" w14:textId="7C0B1C18" w:rsidR="00D80B38" w:rsidRPr="00D84A60" w:rsidRDefault="002B4EC6" w:rsidP="002B4EC6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6. Увеличение количества получателей социальных услуг, </w:t>
      </w:r>
      <w:r w:rsidR="00186B89" w:rsidRPr="00D84A60">
        <w:rPr>
          <w:rFonts w:ascii="Times New Roman" w:hAnsi="Times New Roman" w:cs="Times New Roman"/>
          <w:b/>
          <w:sz w:val="28"/>
          <w:szCs w:val="28"/>
        </w:rPr>
        <w:t>занимающихся</w:t>
      </w:r>
      <w:r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B89" w:rsidRPr="00D84A60">
        <w:rPr>
          <w:rFonts w:ascii="Times New Roman" w:hAnsi="Times New Roman" w:cs="Times New Roman"/>
          <w:b/>
          <w:sz w:val="28"/>
          <w:szCs w:val="28"/>
        </w:rPr>
        <w:t>утренней гимнастикой н</w:t>
      </w:r>
      <w:r w:rsidR="00655FA6" w:rsidRPr="00D84A60">
        <w:rPr>
          <w:rFonts w:ascii="Times New Roman" w:hAnsi="Times New Roman" w:cs="Times New Roman"/>
          <w:b/>
          <w:sz w:val="28"/>
          <w:szCs w:val="28"/>
        </w:rPr>
        <w:t>е менее</w:t>
      </w:r>
      <w:r w:rsidR="00186B89"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13" w:rsidRPr="00D84A60">
        <w:rPr>
          <w:rFonts w:ascii="Times New Roman" w:hAnsi="Times New Roman" w:cs="Times New Roman"/>
          <w:b/>
          <w:sz w:val="28"/>
          <w:szCs w:val="28"/>
        </w:rPr>
        <w:t>5</w:t>
      </w:r>
      <w:r w:rsidR="00186B89" w:rsidRPr="00D84A60">
        <w:rPr>
          <w:rFonts w:ascii="Times New Roman" w:hAnsi="Times New Roman" w:cs="Times New Roman"/>
          <w:b/>
          <w:sz w:val="28"/>
          <w:szCs w:val="28"/>
        </w:rPr>
        <w:t>%.</w:t>
      </w:r>
    </w:p>
    <w:p w14:paraId="65BC8026" w14:textId="1511F1B7" w:rsidR="00713D5E" w:rsidRPr="00D84A60" w:rsidRDefault="00D80B38" w:rsidP="002B4EC6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13D5E" w:rsidRPr="00D84A60">
        <w:rPr>
          <w:rFonts w:ascii="Times New Roman" w:hAnsi="Times New Roman" w:cs="Times New Roman"/>
          <w:b/>
          <w:sz w:val="28"/>
          <w:szCs w:val="28"/>
        </w:rPr>
        <w:t xml:space="preserve">Увеличение количества </w:t>
      </w:r>
      <w:r w:rsidR="00033D13" w:rsidRPr="00D84A60">
        <w:rPr>
          <w:rFonts w:ascii="Times New Roman" w:hAnsi="Times New Roman" w:cs="Times New Roman"/>
          <w:b/>
          <w:sz w:val="28"/>
          <w:szCs w:val="28"/>
        </w:rPr>
        <w:t>спортивных секций</w:t>
      </w:r>
      <w:r w:rsidR="00713D5E" w:rsidRPr="00D84A60">
        <w:rPr>
          <w:rFonts w:ascii="Times New Roman" w:hAnsi="Times New Roman" w:cs="Times New Roman"/>
          <w:b/>
          <w:sz w:val="28"/>
          <w:szCs w:val="28"/>
        </w:rPr>
        <w:t xml:space="preserve"> для получателей социальных услуг н</w:t>
      </w:r>
      <w:r w:rsidR="00655FA6" w:rsidRPr="00D84A60">
        <w:rPr>
          <w:rFonts w:ascii="Times New Roman" w:hAnsi="Times New Roman" w:cs="Times New Roman"/>
          <w:b/>
          <w:sz w:val="28"/>
          <w:szCs w:val="28"/>
        </w:rPr>
        <w:t>е менее</w:t>
      </w:r>
      <w:r w:rsidR="00033D13" w:rsidRPr="00D84A60">
        <w:rPr>
          <w:rFonts w:ascii="Times New Roman" w:hAnsi="Times New Roman" w:cs="Times New Roman"/>
          <w:b/>
          <w:sz w:val="28"/>
          <w:szCs w:val="28"/>
        </w:rPr>
        <w:t>, чем на 2</w:t>
      </w:r>
      <w:r w:rsidR="00713D5E" w:rsidRPr="00D84A60">
        <w:rPr>
          <w:rFonts w:ascii="Times New Roman" w:hAnsi="Times New Roman" w:cs="Times New Roman"/>
          <w:b/>
          <w:sz w:val="28"/>
          <w:szCs w:val="28"/>
        </w:rPr>
        <w:t>%.</w:t>
      </w:r>
    </w:p>
    <w:p w14:paraId="014FA465" w14:textId="14941709" w:rsidR="002B4EC6" w:rsidRPr="00D84A60" w:rsidRDefault="00713D5E" w:rsidP="002B4EC6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33D13" w:rsidRPr="00D84A60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D84A60">
        <w:rPr>
          <w:rFonts w:ascii="Times New Roman" w:hAnsi="Times New Roman" w:cs="Times New Roman"/>
          <w:b/>
          <w:sz w:val="28"/>
          <w:szCs w:val="28"/>
        </w:rPr>
        <w:t xml:space="preserve"> выездных </w:t>
      </w:r>
      <w:proofErr w:type="spellStart"/>
      <w:r w:rsidRPr="00D84A60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D84A60">
        <w:rPr>
          <w:rFonts w:ascii="Times New Roman" w:hAnsi="Times New Roman" w:cs="Times New Roman"/>
          <w:b/>
          <w:sz w:val="28"/>
          <w:szCs w:val="28"/>
        </w:rPr>
        <w:t xml:space="preserve"> – оздоровительных мероприятий для получателей социальных услуг н</w:t>
      </w:r>
      <w:r w:rsidR="00655FA6" w:rsidRPr="00D84A60">
        <w:rPr>
          <w:rFonts w:ascii="Times New Roman" w:hAnsi="Times New Roman" w:cs="Times New Roman"/>
          <w:b/>
          <w:sz w:val="28"/>
          <w:szCs w:val="28"/>
        </w:rPr>
        <w:t>е менее</w:t>
      </w:r>
      <w:r w:rsidRPr="00D84A6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33D13" w:rsidRPr="00D84A60">
        <w:rPr>
          <w:rFonts w:ascii="Times New Roman" w:hAnsi="Times New Roman" w:cs="Times New Roman"/>
          <w:b/>
          <w:sz w:val="28"/>
          <w:szCs w:val="28"/>
        </w:rPr>
        <w:t xml:space="preserve"> раза в месяц</w:t>
      </w:r>
      <w:r w:rsidR="002B4EC6" w:rsidRPr="00D84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2EBEF8" w14:textId="2252F654" w:rsidR="003823D2" w:rsidRPr="00D84A60" w:rsidRDefault="00BC1D5A" w:rsidP="00382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4A60">
        <w:rPr>
          <w:rFonts w:ascii="Times New Roman" w:hAnsi="Times New Roman" w:cs="Times New Roman"/>
          <w:b/>
          <w:sz w:val="28"/>
          <w:szCs w:val="28"/>
        </w:rPr>
        <w:t>. Осно</w:t>
      </w:r>
      <w:r w:rsidR="00755D2E" w:rsidRPr="00D84A60">
        <w:rPr>
          <w:rFonts w:ascii="Times New Roman" w:hAnsi="Times New Roman" w:cs="Times New Roman"/>
          <w:b/>
          <w:sz w:val="28"/>
          <w:szCs w:val="28"/>
        </w:rPr>
        <w:t>вные направления формы работы (п</w:t>
      </w:r>
      <w:r w:rsidRPr="00D84A60">
        <w:rPr>
          <w:rFonts w:ascii="Times New Roman" w:hAnsi="Times New Roman" w:cs="Times New Roman"/>
          <w:b/>
          <w:sz w:val="28"/>
          <w:szCs w:val="28"/>
        </w:rPr>
        <w:t>омесячно)</w:t>
      </w:r>
      <w:r w:rsidR="00124F80" w:rsidRPr="00D84A60">
        <w:rPr>
          <w:rFonts w:ascii="Times New Roman" w:hAnsi="Times New Roman" w:cs="Times New Roman"/>
          <w:b/>
          <w:sz w:val="28"/>
          <w:szCs w:val="28"/>
        </w:rPr>
        <w:t>:</w:t>
      </w:r>
    </w:p>
    <w:p w14:paraId="12612D01" w14:textId="77777777" w:rsidR="007F2E34" w:rsidRPr="00D84A60" w:rsidRDefault="007F2E34" w:rsidP="00382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14:paraId="35082B0C" w14:textId="77777777" w:rsidR="003823D2" w:rsidRPr="00D84A60" w:rsidRDefault="003823D2" w:rsidP="007F2E34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1. Организация </w:t>
      </w:r>
      <w:r w:rsidR="00407FDA" w:rsidRPr="00D84A60">
        <w:rPr>
          <w:rFonts w:ascii="Times New Roman" w:hAnsi="Times New Roman" w:cs="Times New Roman"/>
          <w:b/>
          <w:sz w:val="28"/>
          <w:szCs w:val="28"/>
        </w:rPr>
        <w:t xml:space="preserve">и проведение регулярных занятий </w:t>
      </w:r>
      <w:r w:rsidRPr="00D84A60">
        <w:rPr>
          <w:rFonts w:ascii="Times New Roman" w:hAnsi="Times New Roman" w:cs="Times New Roman"/>
          <w:b/>
          <w:sz w:val="28"/>
          <w:szCs w:val="28"/>
        </w:rPr>
        <w:t>утренней гимнастик</w:t>
      </w:r>
      <w:r w:rsidR="00407FDA" w:rsidRPr="00D84A60">
        <w:rPr>
          <w:rFonts w:ascii="Times New Roman" w:hAnsi="Times New Roman" w:cs="Times New Roman"/>
          <w:b/>
          <w:sz w:val="28"/>
          <w:szCs w:val="28"/>
        </w:rPr>
        <w:t>ой</w:t>
      </w:r>
      <w:r w:rsidR="00775DCB" w:rsidRPr="00D84A60">
        <w:rPr>
          <w:rFonts w:ascii="Times New Roman" w:hAnsi="Times New Roman" w:cs="Times New Roman"/>
          <w:b/>
          <w:sz w:val="28"/>
          <w:szCs w:val="28"/>
        </w:rPr>
        <w:t xml:space="preserve"> с ПСУ</w:t>
      </w:r>
      <w:r w:rsidR="00B424D8" w:rsidRPr="00D84A60">
        <w:rPr>
          <w:rFonts w:ascii="Times New Roman" w:hAnsi="Times New Roman" w:cs="Times New Roman"/>
          <w:b/>
          <w:sz w:val="28"/>
          <w:szCs w:val="28"/>
        </w:rPr>
        <w:t>.</w:t>
      </w:r>
    </w:p>
    <w:p w14:paraId="1568413B" w14:textId="11362CE2" w:rsidR="00B424D8" w:rsidRPr="00D84A60" w:rsidRDefault="00CC7F97" w:rsidP="007F2E34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424D8" w:rsidRPr="00D84A60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775DCB" w:rsidRPr="00D84A60">
        <w:rPr>
          <w:rFonts w:ascii="Times New Roman" w:hAnsi="Times New Roman" w:cs="Times New Roman"/>
          <w:b/>
          <w:sz w:val="28"/>
          <w:szCs w:val="28"/>
        </w:rPr>
        <w:t xml:space="preserve">с ПСУ </w:t>
      </w:r>
      <w:r w:rsidR="00B424D8" w:rsidRPr="00D84A60">
        <w:rPr>
          <w:rFonts w:ascii="Times New Roman" w:hAnsi="Times New Roman" w:cs="Times New Roman"/>
          <w:b/>
          <w:sz w:val="28"/>
          <w:szCs w:val="28"/>
        </w:rPr>
        <w:t xml:space="preserve">регулярных прогулок </w:t>
      </w:r>
      <w:r w:rsidR="00775DCB" w:rsidRPr="00D84A6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24F1A" w:rsidRPr="00D84A60">
        <w:rPr>
          <w:rFonts w:ascii="Times New Roman" w:hAnsi="Times New Roman" w:cs="Times New Roman"/>
          <w:b/>
          <w:sz w:val="28"/>
          <w:szCs w:val="28"/>
        </w:rPr>
        <w:t>на</w:t>
      </w:r>
      <w:r w:rsidR="00775DCB" w:rsidRPr="00D84A60">
        <w:rPr>
          <w:rFonts w:ascii="Times New Roman" w:hAnsi="Times New Roman" w:cs="Times New Roman"/>
          <w:b/>
          <w:sz w:val="28"/>
          <w:szCs w:val="28"/>
        </w:rPr>
        <w:t xml:space="preserve"> территории ПНИ, так и за его пределами - </w:t>
      </w:r>
      <w:r w:rsidR="00B424D8" w:rsidRPr="00D84A60">
        <w:rPr>
          <w:rFonts w:ascii="Times New Roman" w:hAnsi="Times New Roman" w:cs="Times New Roman"/>
          <w:b/>
          <w:sz w:val="28"/>
          <w:szCs w:val="28"/>
        </w:rPr>
        <w:t>в лесном массиве вне ПНИ.</w:t>
      </w:r>
    </w:p>
    <w:p w14:paraId="66648FD3" w14:textId="7E84E93A" w:rsidR="00424F1A" w:rsidRPr="00D84A60" w:rsidRDefault="00424F1A" w:rsidP="007F2E34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3. Совершенствование адаптивной гимнастики для инвалидов О М.</w:t>
      </w:r>
    </w:p>
    <w:p w14:paraId="7582D2D9" w14:textId="78994C5F" w:rsidR="00BC1D5A" w:rsidRPr="00D84A60" w:rsidRDefault="00424F1A" w:rsidP="00424F1A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4</w:t>
      </w:r>
      <w:r w:rsidR="00B424D8" w:rsidRPr="00D84A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4A60">
        <w:rPr>
          <w:rFonts w:ascii="Times New Roman" w:hAnsi="Times New Roman" w:cs="Times New Roman"/>
          <w:b/>
          <w:sz w:val="28"/>
          <w:szCs w:val="28"/>
        </w:rPr>
        <w:t>Проведение занятий клуба «ЗОЖ».</w:t>
      </w:r>
    </w:p>
    <w:p w14:paraId="2C13C9E1" w14:textId="2480B996" w:rsidR="00424F1A" w:rsidRDefault="00424F1A" w:rsidP="00424F1A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5. Ведение спортивных кружков.</w:t>
      </w:r>
    </w:p>
    <w:p w14:paraId="795C7E63" w14:textId="715B2D51" w:rsidR="00C61C76" w:rsidRPr="00C61C76" w:rsidRDefault="00C61C76" w:rsidP="0042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Проведение мероприятий в рамках школы «Активное долголетие» в онлайн режиме с использованием интернет площадки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3257">
        <w:rPr>
          <w:rFonts w:ascii="Times New Roman" w:hAnsi="Times New Roman" w:cs="Times New Roman"/>
          <w:b/>
          <w:sz w:val="28"/>
          <w:szCs w:val="28"/>
        </w:rPr>
        <w:t>.</w:t>
      </w:r>
    </w:p>
    <w:p w14:paraId="7F37100B" w14:textId="5F56053E" w:rsidR="00424F1A" w:rsidRPr="00D84A60" w:rsidRDefault="00424F1A" w:rsidP="00424F1A">
      <w:pPr>
        <w:rPr>
          <w:rFonts w:ascii="Times New Roman" w:hAnsi="Times New Roman" w:cs="Times New Roman"/>
          <w:b/>
          <w:sz w:val="28"/>
          <w:szCs w:val="28"/>
        </w:rPr>
      </w:pPr>
      <w:r w:rsidRPr="00D84A60">
        <w:rPr>
          <w:rFonts w:ascii="Times New Roman" w:hAnsi="Times New Roman" w:cs="Times New Roman"/>
          <w:b/>
          <w:sz w:val="28"/>
          <w:szCs w:val="28"/>
        </w:rPr>
        <w:t>6. Проведение регулярных занятий(тренировок) для участия в Специальной Олимпиаде.</w:t>
      </w:r>
    </w:p>
    <w:sectPr w:rsidR="00424F1A" w:rsidRPr="00D84A60" w:rsidSect="00B9015E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9B"/>
    <w:rsid w:val="00002FA2"/>
    <w:rsid w:val="00025674"/>
    <w:rsid w:val="00033D13"/>
    <w:rsid w:val="00044804"/>
    <w:rsid w:val="00091061"/>
    <w:rsid w:val="000A3843"/>
    <w:rsid w:val="000B2786"/>
    <w:rsid w:val="000B7EB1"/>
    <w:rsid w:val="000F79AB"/>
    <w:rsid w:val="001078F3"/>
    <w:rsid w:val="00124F80"/>
    <w:rsid w:val="00153C33"/>
    <w:rsid w:val="00173A7E"/>
    <w:rsid w:val="00174D6E"/>
    <w:rsid w:val="00186B89"/>
    <w:rsid w:val="001B62DF"/>
    <w:rsid w:val="001D610B"/>
    <w:rsid w:val="00200EEA"/>
    <w:rsid w:val="002067EC"/>
    <w:rsid w:val="00226494"/>
    <w:rsid w:val="002438B4"/>
    <w:rsid w:val="002833A2"/>
    <w:rsid w:val="002840BB"/>
    <w:rsid w:val="002B4EC6"/>
    <w:rsid w:val="002C689F"/>
    <w:rsid w:val="002E7DC4"/>
    <w:rsid w:val="00302794"/>
    <w:rsid w:val="00335F92"/>
    <w:rsid w:val="003361D6"/>
    <w:rsid w:val="00341DFB"/>
    <w:rsid w:val="00364FAC"/>
    <w:rsid w:val="003823D2"/>
    <w:rsid w:val="00387303"/>
    <w:rsid w:val="003C1B81"/>
    <w:rsid w:val="00402D67"/>
    <w:rsid w:val="004049CA"/>
    <w:rsid w:val="00407FDA"/>
    <w:rsid w:val="00424F1A"/>
    <w:rsid w:val="00433BFB"/>
    <w:rsid w:val="0046230A"/>
    <w:rsid w:val="00493257"/>
    <w:rsid w:val="004A3719"/>
    <w:rsid w:val="004B429B"/>
    <w:rsid w:val="00501C59"/>
    <w:rsid w:val="00513353"/>
    <w:rsid w:val="005664A4"/>
    <w:rsid w:val="005B7588"/>
    <w:rsid w:val="005D5590"/>
    <w:rsid w:val="005D6DD3"/>
    <w:rsid w:val="005E5803"/>
    <w:rsid w:val="00655FA6"/>
    <w:rsid w:val="00713D5E"/>
    <w:rsid w:val="0073326A"/>
    <w:rsid w:val="00755D2E"/>
    <w:rsid w:val="007560C9"/>
    <w:rsid w:val="0076299F"/>
    <w:rsid w:val="00764C3D"/>
    <w:rsid w:val="00775DCB"/>
    <w:rsid w:val="007A6029"/>
    <w:rsid w:val="007F2E34"/>
    <w:rsid w:val="00807EE4"/>
    <w:rsid w:val="00847586"/>
    <w:rsid w:val="008641DA"/>
    <w:rsid w:val="00871318"/>
    <w:rsid w:val="008817B5"/>
    <w:rsid w:val="008B540F"/>
    <w:rsid w:val="008C60AF"/>
    <w:rsid w:val="008E2046"/>
    <w:rsid w:val="009262D7"/>
    <w:rsid w:val="0095363B"/>
    <w:rsid w:val="009F6C58"/>
    <w:rsid w:val="00A040EA"/>
    <w:rsid w:val="00A24332"/>
    <w:rsid w:val="00A74C73"/>
    <w:rsid w:val="00A97FBC"/>
    <w:rsid w:val="00AC58A9"/>
    <w:rsid w:val="00AD2DE4"/>
    <w:rsid w:val="00AD398C"/>
    <w:rsid w:val="00B424D8"/>
    <w:rsid w:val="00B724C7"/>
    <w:rsid w:val="00B9015E"/>
    <w:rsid w:val="00BA451D"/>
    <w:rsid w:val="00BA654B"/>
    <w:rsid w:val="00BB161A"/>
    <w:rsid w:val="00BB6C5B"/>
    <w:rsid w:val="00BC1D5A"/>
    <w:rsid w:val="00BD6119"/>
    <w:rsid w:val="00BE442F"/>
    <w:rsid w:val="00BF3B48"/>
    <w:rsid w:val="00C2514E"/>
    <w:rsid w:val="00C3109D"/>
    <w:rsid w:val="00C61C76"/>
    <w:rsid w:val="00C67539"/>
    <w:rsid w:val="00C702F1"/>
    <w:rsid w:val="00C70735"/>
    <w:rsid w:val="00C948CC"/>
    <w:rsid w:val="00CA205D"/>
    <w:rsid w:val="00CA3902"/>
    <w:rsid w:val="00CC4DE7"/>
    <w:rsid w:val="00CC7F97"/>
    <w:rsid w:val="00D34D58"/>
    <w:rsid w:val="00D7009D"/>
    <w:rsid w:val="00D80B38"/>
    <w:rsid w:val="00D84A60"/>
    <w:rsid w:val="00DE3841"/>
    <w:rsid w:val="00DF1AAE"/>
    <w:rsid w:val="00E048D1"/>
    <w:rsid w:val="00E14AAD"/>
    <w:rsid w:val="00E2455E"/>
    <w:rsid w:val="00E25EEC"/>
    <w:rsid w:val="00E32E7C"/>
    <w:rsid w:val="00E657C2"/>
    <w:rsid w:val="00EA3813"/>
    <w:rsid w:val="00EB5025"/>
    <w:rsid w:val="00EC175F"/>
    <w:rsid w:val="00F4709C"/>
    <w:rsid w:val="00F60D93"/>
    <w:rsid w:val="00F75CCA"/>
    <w:rsid w:val="00F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7F20"/>
  <w15:chartTrackingRefBased/>
  <w15:docId w15:val="{BE6E3EBB-4639-4BEF-B279-D2D318E7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AB6F-3BD1-4915-83CF-44B3D361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111</cp:revision>
  <cp:lastPrinted>2024-01-15T08:21:00Z</cp:lastPrinted>
  <dcterms:created xsi:type="dcterms:W3CDTF">2021-01-12T19:44:00Z</dcterms:created>
  <dcterms:modified xsi:type="dcterms:W3CDTF">2024-01-15T08:21:00Z</dcterms:modified>
</cp:coreProperties>
</file>